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38DF" w14:textId="77777777" w:rsidR="0007010A" w:rsidRDefault="000701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35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82"/>
        <w:gridCol w:w="4474"/>
      </w:tblGrid>
      <w:tr w:rsidR="0007010A" w14:paraId="6F846006" w14:textId="77777777">
        <w:trPr>
          <w:trHeight w:val="91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AA2F" w14:textId="77777777" w:rsidR="0007010A" w:rsidRDefault="00CC5BBB">
            <w:pPr>
              <w:spacing w:line="360" w:lineRule="auto"/>
            </w:pPr>
            <w:r>
              <w:rPr>
                <w:b/>
                <w:color w:val="000000"/>
              </w:rPr>
              <w:t>На бланке организации</w:t>
            </w:r>
            <w:r>
              <w:rPr>
                <w:color w:val="000000"/>
              </w:rPr>
              <w:t>                                         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7E39D1D8" w14:textId="77777777" w:rsidR="0007010A" w:rsidRDefault="00CC5BBB">
            <w:pPr>
              <w:spacing w:line="360" w:lineRule="auto"/>
              <w:ind w:left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Руководителям </w:t>
            </w:r>
          </w:p>
          <w:p w14:paraId="0B344694" w14:textId="77777777" w:rsidR="0007010A" w:rsidRDefault="00CC5BBB">
            <w:pPr>
              <w:spacing w:line="360" w:lineRule="auto"/>
              <w:ind w:left="60"/>
              <w:jc w:val="right"/>
            </w:pPr>
            <w:r>
              <w:rPr>
                <w:b/>
                <w:color w:val="000000"/>
              </w:rPr>
              <w:t>образовательных организаций</w:t>
            </w:r>
          </w:p>
        </w:tc>
      </w:tr>
    </w:tbl>
    <w:p w14:paraId="4464B23A" w14:textId="77777777" w:rsidR="0007010A" w:rsidRDefault="00CC5BBB">
      <w:pPr>
        <w:spacing w:line="360" w:lineRule="auto"/>
        <w:jc w:val="right"/>
        <w:rPr>
          <w:color w:val="B7B7B7"/>
        </w:rPr>
      </w:pPr>
      <w:r>
        <w:rPr>
          <w:color w:val="B7B7B7"/>
        </w:rPr>
        <w:t>Приложение 1</w:t>
      </w:r>
    </w:p>
    <w:p w14:paraId="66163236" w14:textId="77777777" w:rsidR="0007010A" w:rsidRDefault="0007010A">
      <w:pPr>
        <w:jc w:val="center"/>
      </w:pPr>
    </w:p>
    <w:p w14:paraId="7C9124F8" w14:textId="77777777" w:rsidR="0007010A" w:rsidRDefault="0007010A">
      <w:pPr>
        <w:jc w:val="center"/>
        <w:rPr>
          <w:sz w:val="24"/>
          <w:szCs w:val="24"/>
        </w:rPr>
      </w:pPr>
    </w:p>
    <w:p w14:paraId="674438C0" w14:textId="2DD80ECD" w:rsidR="0007010A" w:rsidRDefault="00CC5BBB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14:paraId="54BC9415" w14:textId="77777777" w:rsidR="00CC5BBB" w:rsidRDefault="00CC5BBB">
      <w:pPr>
        <w:jc w:val="center"/>
        <w:rPr>
          <w:sz w:val="24"/>
          <w:szCs w:val="24"/>
        </w:rPr>
      </w:pPr>
    </w:p>
    <w:p w14:paraId="74A7A51E" w14:textId="77777777" w:rsidR="00AE5800" w:rsidRDefault="00AE5800" w:rsidP="00AE5800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Продолжаем интенсивы, на которых рассказываем, как готовиться к ЕГЭ по информатике, — вебинары для учителей и учеников от экспертов Яндекс Учебника.</w:t>
      </w:r>
    </w:p>
    <w:p w14:paraId="5E76628A" w14:textId="77777777" w:rsidR="00AE5800" w:rsidRDefault="00AE5800" w:rsidP="00AE5800">
      <w:pPr>
        <w:numPr>
          <w:ilvl w:val="0"/>
          <w:numId w:val="3"/>
        </w:num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Интенсив для учителей</w:t>
      </w:r>
    </w:p>
    <w:p w14:paraId="7EAF2A10" w14:textId="77777777" w:rsidR="00AE5800" w:rsidRDefault="00AE5800" w:rsidP="00AE5800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Разбираем типичные ошибки и один из пробных вариантов, обсуждаем, как готовить учеников к новым для них заданиям и решать их не по шаблону.</w:t>
      </w:r>
    </w:p>
    <w:p w14:paraId="20ED912A" w14:textId="77777777" w:rsidR="00AE5800" w:rsidRDefault="00AE5800" w:rsidP="00AE5800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 мая в 16:00 МСК. Типичные ошибки в ЕГЭ</w:t>
      </w:r>
    </w:p>
    <w:p w14:paraId="54E6BAB8" w14:textId="77777777" w:rsidR="00AE5800" w:rsidRDefault="00AE5800" w:rsidP="00AE5800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Методист Яндекс Учебника Екатерина Вахитова разберет задания ЕГЭ, в которых учащиеся допускают больше всего ошибок.</w:t>
      </w:r>
    </w:p>
    <w:p w14:paraId="3296031B" w14:textId="77777777" w:rsidR="00AE5800" w:rsidRDefault="00AE5800" w:rsidP="00AE5800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Зарегистрироваться и посмотреть записи прошедших вебинаров: </w:t>
      </w:r>
      <w:hyperlink r:id="rId6">
        <w:r>
          <w:rPr>
            <w:color w:val="0563C1"/>
            <w:u w:val="single"/>
          </w:rPr>
          <w:t>education.yandex.ru/</w:t>
        </w:r>
        <w:proofErr w:type="spellStart"/>
        <w:r>
          <w:rPr>
            <w:color w:val="0563C1"/>
            <w:u w:val="single"/>
          </w:rPr>
          <w:t>ege</w:t>
        </w:r>
        <w:proofErr w:type="spellEnd"/>
        <w:r>
          <w:rPr>
            <w:color w:val="0563C1"/>
            <w:u w:val="single"/>
          </w:rPr>
          <w:t>/</w:t>
        </w:r>
        <w:proofErr w:type="spellStart"/>
        <w:r>
          <w:rPr>
            <w:color w:val="0563C1"/>
            <w:u w:val="single"/>
          </w:rPr>
          <w:t>go</w:t>
        </w:r>
        <w:proofErr w:type="spellEnd"/>
        <w:r>
          <w:rPr>
            <w:color w:val="0563C1"/>
            <w:u w:val="single"/>
          </w:rPr>
          <w:t>/</w:t>
        </w:r>
        <w:proofErr w:type="spellStart"/>
        <w:r>
          <w:rPr>
            <w:color w:val="0563C1"/>
            <w:u w:val="single"/>
          </w:rPr>
          <w:t>webinars</w:t>
        </w:r>
        <w:proofErr w:type="spellEnd"/>
        <w:r>
          <w:rPr>
            <w:color w:val="0563C1"/>
            <w:u w:val="single"/>
          </w:rPr>
          <w:t>/</w:t>
        </w:r>
        <w:proofErr w:type="spellStart"/>
        <w:r>
          <w:rPr>
            <w:color w:val="0563C1"/>
            <w:u w:val="single"/>
          </w:rPr>
          <w:t>teacher</w:t>
        </w:r>
        <w:proofErr w:type="spellEnd"/>
        <w:r>
          <w:rPr>
            <w:color w:val="0563C1"/>
            <w:u w:val="single"/>
          </w:rPr>
          <w:t>/</w:t>
        </w:r>
        <w:proofErr w:type="spellStart"/>
        <w:r>
          <w:rPr>
            <w:color w:val="0563C1"/>
            <w:u w:val="single"/>
          </w:rPr>
          <w:t>index</w:t>
        </w:r>
        <w:proofErr w:type="spellEnd"/>
      </w:hyperlink>
    </w:p>
    <w:p w14:paraId="4001E99E" w14:textId="77777777" w:rsidR="00AE5800" w:rsidRDefault="00AE5800" w:rsidP="00AE5800">
      <w:pPr>
        <w:numPr>
          <w:ilvl w:val="0"/>
          <w:numId w:val="3"/>
        </w:num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Интенсив для старшеклассников</w:t>
      </w:r>
    </w:p>
    <w:p w14:paraId="246C1ED4" w14:textId="77777777" w:rsidR="00AE5800" w:rsidRDefault="00AE5800" w:rsidP="00AE5800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Разбираем актуальный пробный вариант, сложные задания ЕГЭ и показываем, как можно самостоятельно готовиться к экзамену на платформе </w:t>
      </w:r>
      <w:hyperlink r:id="rId7">
        <w:r>
          <w:rPr>
            <w:color w:val="1155CC"/>
            <w:sz w:val="24"/>
            <w:szCs w:val="24"/>
            <w:u w:val="single"/>
          </w:rPr>
          <w:t>«ЕГЭ по информатике с Яндекс Учебником»</w:t>
        </w:r>
      </w:hyperlink>
      <w:r>
        <w:rPr>
          <w:sz w:val="24"/>
          <w:szCs w:val="24"/>
        </w:rPr>
        <w:t xml:space="preserve"> со встроенным ИИ-помощником на базе YandexGPT. Участники могут задавать вопросы ведущим.</w:t>
      </w:r>
    </w:p>
    <w:p w14:paraId="62E768FB" w14:textId="77777777" w:rsidR="00AE5800" w:rsidRDefault="00AE5800" w:rsidP="00AE5800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 мая в 16:00 МСК. Динамическое программирование и строки в ЕГЭ</w:t>
      </w:r>
    </w:p>
    <w:p w14:paraId="62B34756" w14:textId="77777777" w:rsidR="00AE5800" w:rsidRDefault="00AE5800" w:rsidP="00AE5800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Эксперт ЕГЭ Алексей Кабанов покажет несколько десятков способов решить задание № 24.</w:t>
      </w:r>
    </w:p>
    <w:p w14:paraId="12C4AC80" w14:textId="77777777" w:rsidR="00AE5800" w:rsidRDefault="00AE5800" w:rsidP="00AE5800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 мая в 16:00 МСК. Типичные ошибки в ЕГЭ по информатике</w:t>
      </w:r>
    </w:p>
    <w:p w14:paraId="1E1A6073" w14:textId="77777777" w:rsidR="00AE5800" w:rsidRDefault="00AE5800" w:rsidP="00AE5800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Эксперт ЕГЭ Алексей Кабанов расскажет, как правильно прочитать условия задачи и убедиться в том, что решение верное.</w:t>
      </w:r>
    </w:p>
    <w:p w14:paraId="74F2ED39" w14:textId="77777777" w:rsidR="00AE5800" w:rsidRDefault="00AE5800" w:rsidP="00AE58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Расписание и запись прошедших вебинаров для старшеклассников: </w:t>
      </w:r>
      <w:hyperlink r:id="rId8">
        <w:r>
          <w:rPr>
            <w:color w:val="0563C1"/>
            <w:sz w:val="24"/>
            <w:szCs w:val="24"/>
            <w:u w:val="single"/>
          </w:rPr>
          <w:t>education.yandex.ru/</w:t>
        </w:r>
        <w:proofErr w:type="spellStart"/>
        <w:r>
          <w:rPr>
            <w:color w:val="0563C1"/>
            <w:sz w:val="24"/>
            <w:szCs w:val="24"/>
            <w:u w:val="single"/>
          </w:rPr>
          <w:t>ege</w:t>
        </w:r>
        <w:proofErr w:type="spellEnd"/>
        <w:r>
          <w:rPr>
            <w:color w:val="0563C1"/>
            <w:sz w:val="24"/>
            <w:szCs w:val="24"/>
            <w:u w:val="single"/>
          </w:rPr>
          <w:t>/</w:t>
        </w:r>
        <w:proofErr w:type="spellStart"/>
        <w:r>
          <w:rPr>
            <w:color w:val="0563C1"/>
            <w:sz w:val="24"/>
            <w:szCs w:val="24"/>
            <w:u w:val="single"/>
          </w:rPr>
          <w:t>go</w:t>
        </w:r>
        <w:proofErr w:type="spellEnd"/>
        <w:r>
          <w:rPr>
            <w:color w:val="0563C1"/>
            <w:sz w:val="24"/>
            <w:szCs w:val="24"/>
            <w:u w:val="single"/>
          </w:rPr>
          <w:t>/</w:t>
        </w:r>
        <w:proofErr w:type="spellStart"/>
        <w:r>
          <w:rPr>
            <w:color w:val="0563C1"/>
            <w:sz w:val="24"/>
            <w:szCs w:val="24"/>
            <w:u w:val="single"/>
          </w:rPr>
          <w:t>webinars</w:t>
        </w:r>
        <w:proofErr w:type="spellEnd"/>
      </w:hyperlink>
    </w:p>
    <w:p w14:paraId="26838E8F" w14:textId="77777777" w:rsidR="00AE5800" w:rsidRDefault="00AE5800" w:rsidP="00AE5800">
      <w:pPr>
        <w:spacing w:line="360" w:lineRule="auto"/>
        <w:ind w:firstLine="567"/>
        <w:jc w:val="both"/>
        <w:rPr>
          <w:sz w:val="24"/>
          <w:szCs w:val="24"/>
        </w:rPr>
      </w:pPr>
    </w:p>
    <w:p w14:paraId="2000B854" w14:textId="77777777" w:rsidR="00AE5800" w:rsidRDefault="00AE5800" w:rsidP="00AE58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Просим вас сообщить учителям информатики и старшеклассникам о проведении онлайн-интенсивов по подготовке к ЕГЭ и рекомендовать участвовать в них.</w:t>
      </w:r>
    </w:p>
    <w:p w14:paraId="05C80CA3" w14:textId="77777777" w:rsidR="0007010A" w:rsidRDefault="0007010A" w:rsidP="00AE5800">
      <w:pPr>
        <w:spacing w:line="360" w:lineRule="auto"/>
        <w:ind w:firstLine="567"/>
        <w:jc w:val="both"/>
        <w:rPr>
          <w:sz w:val="24"/>
          <w:szCs w:val="24"/>
        </w:rPr>
      </w:pPr>
    </w:p>
    <w:sectPr w:rsidR="0007010A">
      <w:pgSz w:w="11909" w:h="16834"/>
      <w:pgMar w:top="10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1C31"/>
    <w:multiLevelType w:val="multilevel"/>
    <w:tmpl w:val="7916D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827A56"/>
    <w:multiLevelType w:val="multilevel"/>
    <w:tmpl w:val="30709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D64FBD"/>
    <w:multiLevelType w:val="multilevel"/>
    <w:tmpl w:val="8CA6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0A"/>
    <w:rsid w:val="0007010A"/>
    <w:rsid w:val="00AE5800"/>
    <w:rsid w:val="00C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3877"/>
  <w15:docId w15:val="{E7B9372A-78BA-48FA-81B7-0A35BB4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CC5BB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5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ege/go/webinars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ation.yandex.ru/ege/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ege/go/webinars/teacher/ind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3/B9DR0l8cXW5GGyHP0Pr5Gwg==">CgMxLjA4AHIhMXYzNUFncGlwbW5oNUxtbmVad29VZHJpcmh3NWtGUUZk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1511</Characters>
  <Application>Microsoft Office Word</Application>
  <DocSecurity>0</DocSecurity>
  <Lines>12</Lines>
  <Paragraphs>3</Paragraphs>
  <ScaleCrop>false</ScaleCrop>
  <Company>Yandex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Yulia Lifshic</cp:lastModifiedBy>
  <cp:revision>3</cp:revision>
  <dcterms:created xsi:type="dcterms:W3CDTF">2024-04-11T07:05:00Z</dcterms:created>
  <dcterms:modified xsi:type="dcterms:W3CDTF">2024-04-23T09:20:00Z</dcterms:modified>
</cp:coreProperties>
</file>