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A5DF" w14:textId="77777777" w:rsidR="003504E1" w:rsidRDefault="00000000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046237A7" w14:textId="77777777" w:rsidR="003504E1" w:rsidRDefault="003504E1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FDBAC3" w14:textId="54F96D83" w:rsidR="003504E1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Анализ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Всероссийских проверочных работ 202</w:t>
      </w:r>
      <w:r w:rsidR="007E19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0EF2B46B" w14:textId="77777777" w:rsidR="003504E1" w:rsidRDefault="00000000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7-е классы </w:t>
      </w:r>
    </w:p>
    <w:p w14:paraId="10001DBA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12C87" w14:textId="77777777" w:rsidR="003504E1" w:rsidRDefault="00000000">
      <w:pPr>
        <w:tabs>
          <w:tab w:val="left" w:pos="3145"/>
        </w:tabs>
        <w:spacing w:before="35" w:after="35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ООО.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уровня.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9962D94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2015 года во всех общеобразовательных организациях Российской Федерации проводятся Всероссийские проверочные работы (далее - ВПР). Содержание и анализ результатов ВПР с 2015 по 2018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(Федеральной информационной системы оценки качества образования).</w:t>
      </w:r>
    </w:p>
    <w:p w14:paraId="651AD42F" w14:textId="69444A0B" w:rsidR="003504E1" w:rsidRDefault="00000000" w:rsidP="007E1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бучающиеся 7-х классов, участвующие в ВПР, выполняли обязательные предметы русский язык и математика и два предмета по выбору федерального оператора, один из которых гуманитарного цикла (история, обществознание, литература, иностранный язык), второй -  естественно-научного (география, биология, физика, информатика). </w:t>
      </w:r>
    </w:p>
    <w:p w14:paraId="514AF174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431DDBF0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анализ выполнения ВПР обучающимися общеобразовательных организаций города Заречного проводится по трем ключевым блокам:</w:t>
      </w:r>
    </w:p>
    <w:p w14:paraId="6B8B5622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статистика по отметкам (выполняется на основе перевода первичных баллов в отметки по пятибалльной шкале; позволяет  унифицировать анализ данных по предметам и годам обучения, сравнивать массивы данных);</w:t>
      </w:r>
    </w:p>
    <w:p w14:paraId="5B744F49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(Примечание: критерий не дает объективного результата, так как ВПР не является в соответствии с ФГОС единственной формой оценки достижения планируемых результатов ООП НОО, ООП ООО и ООП СОО)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81283F4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195CF8B7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BE4C7D" w14:textId="77777777" w:rsidR="003504E1" w:rsidRDefault="00000000">
      <w:pPr>
        <w:pStyle w:val="af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Обязательные предметы.</w:t>
      </w:r>
    </w:p>
    <w:p w14:paraId="0589203F" w14:textId="47D00F15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Математика. ВПР-202</w:t>
      </w:r>
      <w:r w:rsidR="007C5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7 класс. </w:t>
      </w:r>
    </w:p>
    <w:p w14:paraId="78A6B347" w14:textId="37B4A805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математике выполняли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92,75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89,4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46,82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46,62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РФ –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43,93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2E3892F2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173"/>
        <w:gridCol w:w="1989"/>
        <w:gridCol w:w="759"/>
        <w:gridCol w:w="795"/>
        <w:gridCol w:w="795"/>
        <w:gridCol w:w="810"/>
      </w:tblGrid>
      <w:tr w:rsidR="009220C4" w:rsidRPr="009220C4" w14:paraId="008A69D8" w14:textId="77777777" w:rsidTr="00461C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63B6A0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30621901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3E65FF0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69F563D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6042712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85B899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1ABA84EE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9220C4" w:rsidRPr="009220C4" w14:paraId="277B228E" w14:textId="77777777" w:rsidTr="009220C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0B2C9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BB0570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34911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CC516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1544895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5CEE8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7,72%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38B89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48,35%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0F68F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34,65%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3B2804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9,28%</w:t>
            </w:r>
          </w:p>
        </w:tc>
      </w:tr>
      <w:tr w:rsidR="009220C4" w:rsidRPr="009220C4" w14:paraId="3D7A9795" w14:textId="77777777" w:rsidTr="009220C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9E97A3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02D85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32503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11750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3BC97D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6,18%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AD77C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47,20%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D921E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35,22%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3F6C89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11,40%</w:t>
            </w:r>
          </w:p>
        </w:tc>
      </w:tr>
      <w:tr w:rsidR="009220C4" w:rsidRPr="009220C4" w14:paraId="3C6D2AED" w14:textId="77777777" w:rsidTr="009220C4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160E9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03A7A12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69B564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60A7A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7,25%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0C81E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E0DC74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34,51%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6761E1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12,31%</w:t>
            </w:r>
          </w:p>
        </w:tc>
      </w:tr>
      <w:tr w:rsidR="009220C4" w:rsidRPr="009220C4" w14:paraId="4586DD5F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4A661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0A3FC0BE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AD1E2E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70FACCB9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608CCB5E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42,59%</w:t>
            </w:r>
          </w:p>
        </w:tc>
        <w:tc>
          <w:tcPr>
            <w:tcW w:w="0" w:type="auto"/>
            <w:vAlign w:val="center"/>
            <w:hideMark/>
          </w:tcPr>
          <w:p w14:paraId="1462C039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31,48%</w:t>
            </w:r>
          </w:p>
        </w:tc>
        <w:tc>
          <w:tcPr>
            <w:tcW w:w="0" w:type="auto"/>
            <w:vAlign w:val="center"/>
            <w:hideMark/>
          </w:tcPr>
          <w:p w14:paraId="2B7513D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14,81%</w:t>
            </w:r>
          </w:p>
        </w:tc>
      </w:tr>
      <w:tr w:rsidR="009220C4" w:rsidRPr="009220C4" w14:paraId="5026C8FB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E75D2D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3EE751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E0FDDB5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71B9527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16,25%</w:t>
            </w:r>
          </w:p>
        </w:tc>
        <w:tc>
          <w:tcPr>
            <w:tcW w:w="0" w:type="auto"/>
            <w:vAlign w:val="center"/>
            <w:hideMark/>
          </w:tcPr>
          <w:p w14:paraId="6D9DF78C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62,50%</w:t>
            </w:r>
          </w:p>
        </w:tc>
        <w:tc>
          <w:tcPr>
            <w:tcW w:w="0" w:type="auto"/>
            <w:vAlign w:val="center"/>
            <w:hideMark/>
          </w:tcPr>
          <w:p w14:paraId="602E9EFB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16,25%</w:t>
            </w:r>
          </w:p>
        </w:tc>
        <w:tc>
          <w:tcPr>
            <w:tcW w:w="0" w:type="auto"/>
            <w:vAlign w:val="center"/>
            <w:hideMark/>
          </w:tcPr>
          <w:p w14:paraId="7795FD6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</w:tr>
      <w:tr w:rsidR="009220C4" w:rsidRPr="009220C4" w14:paraId="511DBDA4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9357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4586540E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D536DE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14AD434B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3,92%</w:t>
            </w:r>
          </w:p>
        </w:tc>
        <w:tc>
          <w:tcPr>
            <w:tcW w:w="0" w:type="auto"/>
            <w:vAlign w:val="center"/>
            <w:hideMark/>
          </w:tcPr>
          <w:p w14:paraId="55FB431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23491DE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47,06%</w:t>
            </w:r>
          </w:p>
        </w:tc>
        <w:tc>
          <w:tcPr>
            <w:tcW w:w="0" w:type="auto"/>
            <w:vAlign w:val="center"/>
            <w:hideMark/>
          </w:tcPr>
          <w:p w14:paraId="470CCCE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13,73%</w:t>
            </w:r>
          </w:p>
        </w:tc>
      </w:tr>
      <w:tr w:rsidR="009220C4" w:rsidRPr="009220C4" w14:paraId="759C2A6A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122D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2FA3031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BB9CFBD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14:paraId="42634559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4,71%</w:t>
            </w:r>
          </w:p>
        </w:tc>
        <w:tc>
          <w:tcPr>
            <w:tcW w:w="0" w:type="auto"/>
            <w:vAlign w:val="center"/>
            <w:hideMark/>
          </w:tcPr>
          <w:p w14:paraId="7568504E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3DDDAC8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23,53%</w:t>
            </w:r>
          </w:p>
        </w:tc>
        <w:tc>
          <w:tcPr>
            <w:tcW w:w="0" w:type="auto"/>
            <w:vAlign w:val="center"/>
            <w:hideMark/>
          </w:tcPr>
          <w:p w14:paraId="7C30C255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11,76%</w:t>
            </w:r>
          </w:p>
        </w:tc>
      </w:tr>
      <w:tr w:rsidR="009220C4" w:rsidRPr="009220C4" w14:paraId="421936F9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142850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375B25A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EC0786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78D7ADC7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6,85%</w:t>
            </w:r>
          </w:p>
        </w:tc>
        <w:tc>
          <w:tcPr>
            <w:tcW w:w="0" w:type="auto"/>
            <w:vAlign w:val="center"/>
            <w:hideMark/>
          </w:tcPr>
          <w:p w14:paraId="0532AB80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31,51%</w:t>
            </w:r>
          </w:p>
        </w:tc>
        <w:tc>
          <w:tcPr>
            <w:tcW w:w="0" w:type="auto"/>
            <w:vAlign w:val="center"/>
            <w:hideMark/>
          </w:tcPr>
          <w:p w14:paraId="03E9F8E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49,32%</w:t>
            </w:r>
          </w:p>
        </w:tc>
        <w:tc>
          <w:tcPr>
            <w:tcW w:w="0" w:type="auto"/>
            <w:vAlign w:val="center"/>
            <w:hideMark/>
          </w:tcPr>
          <w:p w14:paraId="41FDD67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12,33%</w:t>
            </w:r>
          </w:p>
        </w:tc>
      </w:tr>
      <w:tr w:rsidR="009220C4" w:rsidRPr="009220C4" w14:paraId="48E42CCE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EBA95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928D4F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E7E3A8D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14:paraId="7B992FF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4,69%</w:t>
            </w:r>
          </w:p>
        </w:tc>
        <w:tc>
          <w:tcPr>
            <w:tcW w:w="0" w:type="auto"/>
            <w:vAlign w:val="center"/>
            <w:hideMark/>
          </w:tcPr>
          <w:p w14:paraId="3ED2744B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42,19%</w:t>
            </w:r>
          </w:p>
        </w:tc>
        <w:tc>
          <w:tcPr>
            <w:tcW w:w="0" w:type="auto"/>
            <w:vAlign w:val="center"/>
            <w:hideMark/>
          </w:tcPr>
          <w:p w14:paraId="2AC43F6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34,38%</w:t>
            </w:r>
          </w:p>
        </w:tc>
        <w:tc>
          <w:tcPr>
            <w:tcW w:w="0" w:type="auto"/>
            <w:vAlign w:val="center"/>
            <w:hideMark/>
          </w:tcPr>
          <w:p w14:paraId="45C2452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18,75%</w:t>
            </w:r>
          </w:p>
        </w:tc>
      </w:tr>
      <w:tr w:rsidR="009220C4" w:rsidRPr="009220C4" w14:paraId="2AF18D5D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7BEC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7C7F310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689F905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6623164C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B1B4782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45,71%</w:t>
            </w:r>
          </w:p>
        </w:tc>
        <w:tc>
          <w:tcPr>
            <w:tcW w:w="0" w:type="auto"/>
            <w:vAlign w:val="center"/>
            <w:hideMark/>
          </w:tcPr>
          <w:p w14:paraId="109347A2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51,43%</w:t>
            </w:r>
          </w:p>
        </w:tc>
        <w:tc>
          <w:tcPr>
            <w:tcW w:w="0" w:type="auto"/>
            <w:vAlign w:val="center"/>
            <w:hideMark/>
          </w:tcPr>
          <w:p w14:paraId="7D2FB9A3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2,86%</w:t>
            </w:r>
          </w:p>
        </w:tc>
      </w:tr>
      <w:tr w:rsidR="009220C4" w:rsidRPr="009220C4" w14:paraId="15664E60" w14:textId="77777777" w:rsidTr="00461C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C8F909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2C06965A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3C2CA7F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2DF2EC6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7122418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4DFF6F1B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53,85%</w:t>
            </w:r>
          </w:p>
        </w:tc>
        <w:tc>
          <w:tcPr>
            <w:tcW w:w="0" w:type="auto"/>
            <w:vAlign w:val="center"/>
            <w:hideMark/>
          </w:tcPr>
          <w:p w14:paraId="5B563619" w14:textId="77777777" w:rsidR="009220C4" w:rsidRPr="009220C4" w:rsidRDefault="009220C4" w:rsidP="00461C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20C4">
              <w:rPr>
                <w:rFonts w:ascii="Times New Roman" w:eastAsia="Times New Roman" w:hAnsi="Times New Roman" w:cs="Times New Roman"/>
                <w:lang w:eastAsia="ru-RU"/>
              </w:rPr>
              <w:t>38,46%</w:t>
            </w:r>
          </w:p>
        </w:tc>
      </w:tr>
    </w:tbl>
    <w:p w14:paraId="41936A7B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68D862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Математика. ВПР, 7 класс.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992"/>
        <w:gridCol w:w="993"/>
        <w:gridCol w:w="992"/>
        <w:gridCol w:w="992"/>
        <w:gridCol w:w="851"/>
        <w:gridCol w:w="851"/>
        <w:gridCol w:w="851"/>
      </w:tblGrid>
      <w:tr w:rsidR="007E1944" w:rsidRPr="00420A28" w14:paraId="0E2C1AD1" w14:textId="38AFCE5C" w:rsidTr="00D12B6D">
        <w:tc>
          <w:tcPr>
            <w:tcW w:w="2580" w:type="dxa"/>
          </w:tcPr>
          <w:p w14:paraId="0442106E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92" w:type="dxa"/>
          </w:tcPr>
          <w:p w14:paraId="757D03DB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993" w:type="dxa"/>
          </w:tcPr>
          <w:p w14:paraId="5809D5B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992" w:type="dxa"/>
          </w:tcPr>
          <w:p w14:paraId="0C59337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992" w:type="dxa"/>
          </w:tcPr>
          <w:p w14:paraId="5517149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851" w:type="dxa"/>
          </w:tcPr>
          <w:p w14:paraId="717EF5CB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1" w:type="dxa"/>
          </w:tcPr>
          <w:p w14:paraId="2EA86B6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1" w:type="dxa"/>
          </w:tcPr>
          <w:p w14:paraId="4B8C640E" w14:textId="3D3BA548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7E1944" w:rsidRPr="00420A28" w14:paraId="650929FE" w14:textId="63E7559C" w:rsidTr="00D12B6D">
        <w:tc>
          <w:tcPr>
            <w:tcW w:w="2580" w:type="dxa"/>
          </w:tcPr>
          <w:p w14:paraId="4D0D8EB4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92" w:type="dxa"/>
          </w:tcPr>
          <w:p w14:paraId="1C2873D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358</w:t>
            </w:r>
          </w:p>
        </w:tc>
        <w:tc>
          <w:tcPr>
            <w:tcW w:w="993" w:type="dxa"/>
          </w:tcPr>
          <w:p w14:paraId="56F1FBBD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384</w:t>
            </w:r>
          </w:p>
        </w:tc>
        <w:tc>
          <w:tcPr>
            <w:tcW w:w="992" w:type="dxa"/>
          </w:tcPr>
          <w:p w14:paraId="1C5377AD" w14:textId="56251B52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426</w:t>
            </w:r>
          </w:p>
          <w:p w14:paraId="4922DE8C" w14:textId="0450C571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14:paraId="59C06B43" w14:textId="29B335C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455 </w:t>
            </w:r>
          </w:p>
        </w:tc>
        <w:tc>
          <w:tcPr>
            <w:tcW w:w="851" w:type="dxa"/>
          </w:tcPr>
          <w:p w14:paraId="45DFD15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452</w:t>
            </w:r>
          </w:p>
          <w:p w14:paraId="366ED4F1" w14:textId="5B22CFD5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54EBEF5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490</w:t>
            </w:r>
          </w:p>
          <w:p w14:paraId="7A4931D1" w14:textId="618C159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3CCC2A6C" w14:textId="24A26030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455</w:t>
            </w:r>
          </w:p>
        </w:tc>
      </w:tr>
      <w:tr w:rsidR="007E1944" w:rsidRPr="00420A28" w14:paraId="0793554D" w14:textId="7F844886" w:rsidTr="00D12B6D">
        <w:tc>
          <w:tcPr>
            <w:tcW w:w="2580" w:type="dxa"/>
          </w:tcPr>
          <w:p w14:paraId="2B9CD3E9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92" w:type="dxa"/>
          </w:tcPr>
          <w:p w14:paraId="3A7A54E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85,2</w:t>
            </w:r>
          </w:p>
        </w:tc>
        <w:tc>
          <w:tcPr>
            <w:tcW w:w="993" w:type="dxa"/>
          </w:tcPr>
          <w:p w14:paraId="02190CA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87,24</w:t>
            </w:r>
          </w:p>
        </w:tc>
        <w:tc>
          <w:tcPr>
            <w:tcW w:w="992" w:type="dxa"/>
          </w:tcPr>
          <w:p w14:paraId="1606FC25" w14:textId="6895EDFB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94,51</w:t>
            </w:r>
          </w:p>
        </w:tc>
        <w:tc>
          <w:tcPr>
            <w:tcW w:w="992" w:type="dxa"/>
          </w:tcPr>
          <w:p w14:paraId="2503E7F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87,69</w:t>
            </w:r>
          </w:p>
        </w:tc>
        <w:tc>
          <w:tcPr>
            <w:tcW w:w="851" w:type="dxa"/>
          </w:tcPr>
          <w:p w14:paraId="21E7CFD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91,59</w:t>
            </w:r>
          </w:p>
        </w:tc>
        <w:tc>
          <w:tcPr>
            <w:tcW w:w="851" w:type="dxa"/>
          </w:tcPr>
          <w:p w14:paraId="551E544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89,4</w:t>
            </w:r>
          </w:p>
        </w:tc>
        <w:tc>
          <w:tcPr>
            <w:tcW w:w="851" w:type="dxa"/>
          </w:tcPr>
          <w:p w14:paraId="10DF2DF9" w14:textId="156A0E69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92,75</w:t>
            </w:r>
          </w:p>
        </w:tc>
      </w:tr>
      <w:tr w:rsidR="007E1944" w:rsidRPr="00420A28" w14:paraId="637E3481" w14:textId="5CF37582" w:rsidTr="00D12B6D">
        <w:tc>
          <w:tcPr>
            <w:tcW w:w="2580" w:type="dxa"/>
          </w:tcPr>
          <w:p w14:paraId="3A3C1EF9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92" w:type="dxa"/>
          </w:tcPr>
          <w:p w14:paraId="2F7D128C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6,7</w:t>
            </w:r>
          </w:p>
        </w:tc>
        <w:tc>
          <w:tcPr>
            <w:tcW w:w="993" w:type="dxa"/>
          </w:tcPr>
          <w:p w14:paraId="6C3D416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9,9</w:t>
            </w:r>
          </w:p>
        </w:tc>
        <w:tc>
          <w:tcPr>
            <w:tcW w:w="992" w:type="dxa"/>
          </w:tcPr>
          <w:p w14:paraId="0502DD45" w14:textId="3F9B137E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10,9</w:t>
            </w:r>
          </w:p>
        </w:tc>
        <w:tc>
          <w:tcPr>
            <w:tcW w:w="992" w:type="dxa"/>
          </w:tcPr>
          <w:p w14:paraId="59EF533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13,19</w:t>
            </w:r>
          </w:p>
        </w:tc>
        <w:tc>
          <w:tcPr>
            <w:tcW w:w="851" w:type="dxa"/>
          </w:tcPr>
          <w:p w14:paraId="4D594DA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11,28</w:t>
            </w:r>
          </w:p>
        </w:tc>
        <w:tc>
          <w:tcPr>
            <w:tcW w:w="851" w:type="dxa"/>
          </w:tcPr>
          <w:p w14:paraId="76061C7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10,6</w:t>
            </w:r>
          </w:p>
        </w:tc>
        <w:tc>
          <w:tcPr>
            <w:tcW w:w="851" w:type="dxa"/>
          </w:tcPr>
          <w:p w14:paraId="02EFE415" w14:textId="1EEC35E1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12,31</w:t>
            </w:r>
          </w:p>
        </w:tc>
      </w:tr>
      <w:tr w:rsidR="007E1944" w:rsidRPr="00420A28" w14:paraId="514F31E0" w14:textId="480DA3AA" w:rsidTr="00D12B6D">
        <w:tc>
          <w:tcPr>
            <w:tcW w:w="2580" w:type="dxa"/>
          </w:tcPr>
          <w:p w14:paraId="7BB112B3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92" w:type="dxa"/>
          </w:tcPr>
          <w:p w14:paraId="5327551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32,68</w:t>
            </w:r>
          </w:p>
        </w:tc>
        <w:tc>
          <w:tcPr>
            <w:tcW w:w="993" w:type="dxa"/>
          </w:tcPr>
          <w:p w14:paraId="26F7205B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31,25</w:t>
            </w:r>
          </w:p>
        </w:tc>
        <w:tc>
          <w:tcPr>
            <w:tcW w:w="992" w:type="dxa"/>
          </w:tcPr>
          <w:p w14:paraId="71A0F8DB" w14:textId="3B4795F3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40,44</w:t>
            </w:r>
          </w:p>
        </w:tc>
        <w:tc>
          <w:tcPr>
            <w:tcW w:w="992" w:type="dxa"/>
          </w:tcPr>
          <w:p w14:paraId="4777D36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32,75</w:t>
            </w:r>
          </w:p>
        </w:tc>
        <w:tc>
          <w:tcPr>
            <w:tcW w:w="851" w:type="dxa"/>
          </w:tcPr>
          <w:p w14:paraId="5AF7162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34,96</w:t>
            </w:r>
          </w:p>
        </w:tc>
        <w:tc>
          <w:tcPr>
            <w:tcW w:w="851" w:type="dxa"/>
          </w:tcPr>
          <w:p w14:paraId="5418AA6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33,4</w:t>
            </w:r>
          </w:p>
        </w:tc>
        <w:tc>
          <w:tcPr>
            <w:tcW w:w="851" w:type="dxa"/>
          </w:tcPr>
          <w:p w14:paraId="4E4C86C7" w14:textId="1F01C7CA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34,51</w:t>
            </w:r>
          </w:p>
        </w:tc>
      </w:tr>
      <w:tr w:rsidR="007E1944" w:rsidRPr="00420A28" w14:paraId="75FDD016" w14:textId="68DB5EDA" w:rsidTr="00D12B6D">
        <w:tc>
          <w:tcPr>
            <w:tcW w:w="2580" w:type="dxa"/>
          </w:tcPr>
          <w:p w14:paraId="66393823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92" w:type="dxa"/>
          </w:tcPr>
          <w:p w14:paraId="3C2B87C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45,81</w:t>
            </w:r>
          </w:p>
        </w:tc>
        <w:tc>
          <w:tcPr>
            <w:tcW w:w="993" w:type="dxa"/>
          </w:tcPr>
          <w:p w14:paraId="6D04E12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46,09</w:t>
            </w:r>
          </w:p>
        </w:tc>
        <w:tc>
          <w:tcPr>
            <w:tcW w:w="992" w:type="dxa"/>
          </w:tcPr>
          <w:p w14:paraId="6F3EFC78" w14:textId="44506890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44,09</w:t>
            </w:r>
          </w:p>
        </w:tc>
        <w:tc>
          <w:tcPr>
            <w:tcW w:w="992" w:type="dxa"/>
          </w:tcPr>
          <w:p w14:paraId="5E687D4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41,76</w:t>
            </w:r>
          </w:p>
        </w:tc>
        <w:tc>
          <w:tcPr>
            <w:tcW w:w="851" w:type="dxa"/>
          </w:tcPr>
          <w:p w14:paraId="699C00F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45,35</w:t>
            </w:r>
          </w:p>
        </w:tc>
        <w:tc>
          <w:tcPr>
            <w:tcW w:w="851" w:type="dxa"/>
          </w:tcPr>
          <w:p w14:paraId="20DDBF3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45,4</w:t>
            </w:r>
          </w:p>
        </w:tc>
        <w:tc>
          <w:tcPr>
            <w:tcW w:w="851" w:type="dxa"/>
          </w:tcPr>
          <w:p w14:paraId="42D2B3E0" w14:textId="6CE49C40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45,93</w:t>
            </w:r>
          </w:p>
        </w:tc>
      </w:tr>
      <w:tr w:rsidR="007E1944" w:rsidRPr="00420A28" w14:paraId="700DB892" w14:textId="284B7AAF" w:rsidTr="00D12B6D">
        <w:tc>
          <w:tcPr>
            <w:tcW w:w="2580" w:type="dxa"/>
          </w:tcPr>
          <w:p w14:paraId="2524C8CA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92" w:type="dxa"/>
          </w:tcPr>
          <w:p w14:paraId="0F37BD5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14,8</w:t>
            </w:r>
          </w:p>
        </w:tc>
        <w:tc>
          <w:tcPr>
            <w:tcW w:w="993" w:type="dxa"/>
          </w:tcPr>
          <w:p w14:paraId="6867387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12,76</w:t>
            </w:r>
          </w:p>
        </w:tc>
        <w:tc>
          <w:tcPr>
            <w:tcW w:w="992" w:type="dxa"/>
          </w:tcPr>
          <w:p w14:paraId="5AED740F" w14:textId="5BC83B9F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5,49</w:t>
            </w:r>
          </w:p>
        </w:tc>
        <w:tc>
          <w:tcPr>
            <w:tcW w:w="992" w:type="dxa"/>
          </w:tcPr>
          <w:p w14:paraId="628A4CF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12,31</w:t>
            </w:r>
          </w:p>
        </w:tc>
        <w:tc>
          <w:tcPr>
            <w:tcW w:w="851" w:type="dxa"/>
          </w:tcPr>
          <w:p w14:paraId="6EB6D68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8,41</w:t>
            </w:r>
          </w:p>
        </w:tc>
        <w:tc>
          <w:tcPr>
            <w:tcW w:w="851" w:type="dxa"/>
          </w:tcPr>
          <w:p w14:paraId="7750C11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10,6</w:t>
            </w:r>
          </w:p>
        </w:tc>
        <w:tc>
          <w:tcPr>
            <w:tcW w:w="851" w:type="dxa"/>
          </w:tcPr>
          <w:p w14:paraId="72AE4B09" w14:textId="6E25F4D7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7,25</w:t>
            </w:r>
          </w:p>
        </w:tc>
      </w:tr>
      <w:tr w:rsidR="007E1944" w:rsidRPr="00420A28" w14:paraId="3D63692E" w14:textId="238192B4" w:rsidTr="00D12B6D">
        <w:tc>
          <w:tcPr>
            <w:tcW w:w="2580" w:type="dxa"/>
          </w:tcPr>
          <w:p w14:paraId="596EB20C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92" w:type="dxa"/>
          </w:tcPr>
          <w:p w14:paraId="06B15DB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39,38</w:t>
            </w:r>
          </w:p>
        </w:tc>
        <w:tc>
          <w:tcPr>
            <w:tcW w:w="993" w:type="dxa"/>
          </w:tcPr>
          <w:p w14:paraId="5D63EEEB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41,15</w:t>
            </w:r>
          </w:p>
        </w:tc>
        <w:tc>
          <w:tcPr>
            <w:tcW w:w="992" w:type="dxa"/>
          </w:tcPr>
          <w:p w14:paraId="5DD1A03C" w14:textId="2BA41E6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51,34</w:t>
            </w:r>
          </w:p>
        </w:tc>
        <w:tc>
          <w:tcPr>
            <w:tcW w:w="992" w:type="dxa"/>
          </w:tcPr>
          <w:p w14:paraId="4DFD091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45,94</w:t>
            </w:r>
          </w:p>
        </w:tc>
        <w:tc>
          <w:tcPr>
            <w:tcW w:w="851" w:type="dxa"/>
          </w:tcPr>
          <w:p w14:paraId="7F52BBC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46,24</w:t>
            </w:r>
          </w:p>
        </w:tc>
        <w:tc>
          <w:tcPr>
            <w:tcW w:w="851" w:type="dxa"/>
          </w:tcPr>
          <w:p w14:paraId="23F9B36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</w:t>
            </w:r>
          </w:p>
        </w:tc>
        <w:tc>
          <w:tcPr>
            <w:tcW w:w="851" w:type="dxa"/>
          </w:tcPr>
          <w:p w14:paraId="3CE5D5BD" w14:textId="3F709CA6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46,82</w:t>
            </w:r>
          </w:p>
        </w:tc>
      </w:tr>
      <w:tr w:rsidR="007E1944" w:rsidRPr="00420A28" w14:paraId="16FCA560" w14:textId="58457F09" w:rsidTr="00D12B6D">
        <w:tc>
          <w:tcPr>
            <w:tcW w:w="2580" w:type="dxa"/>
          </w:tcPr>
          <w:p w14:paraId="29C6D47E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92" w:type="dxa"/>
          </w:tcPr>
          <w:p w14:paraId="4BD2A3E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41,99</w:t>
            </w:r>
          </w:p>
        </w:tc>
        <w:tc>
          <w:tcPr>
            <w:tcW w:w="993" w:type="dxa"/>
          </w:tcPr>
          <w:p w14:paraId="6AE62B8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44,95</w:t>
            </w:r>
          </w:p>
        </w:tc>
        <w:tc>
          <w:tcPr>
            <w:tcW w:w="992" w:type="dxa"/>
          </w:tcPr>
          <w:p w14:paraId="1B21DC9A" w14:textId="522F0E83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44,56</w:t>
            </w:r>
          </w:p>
        </w:tc>
        <w:tc>
          <w:tcPr>
            <w:tcW w:w="992" w:type="dxa"/>
          </w:tcPr>
          <w:p w14:paraId="7D18B6B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45,17</w:t>
            </w:r>
          </w:p>
        </w:tc>
        <w:tc>
          <w:tcPr>
            <w:tcW w:w="851" w:type="dxa"/>
          </w:tcPr>
          <w:p w14:paraId="3826823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46,25</w:t>
            </w:r>
          </w:p>
        </w:tc>
        <w:tc>
          <w:tcPr>
            <w:tcW w:w="851" w:type="dxa"/>
          </w:tcPr>
          <w:p w14:paraId="385E5C0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45,34</w:t>
            </w:r>
          </w:p>
        </w:tc>
        <w:tc>
          <w:tcPr>
            <w:tcW w:w="851" w:type="dxa"/>
          </w:tcPr>
          <w:p w14:paraId="7D277221" w14:textId="501B7A3A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46,62</w:t>
            </w:r>
          </w:p>
        </w:tc>
      </w:tr>
      <w:tr w:rsidR="007E1944" w:rsidRPr="00420A28" w14:paraId="6BA43946" w14:textId="6D525179" w:rsidTr="00D12B6D">
        <w:tc>
          <w:tcPr>
            <w:tcW w:w="2580" w:type="dxa"/>
          </w:tcPr>
          <w:p w14:paraId="756115E2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92" w:type="dxa"/>
          </w:tcPr>
          <w:p w14:paraId="2891804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32,43</w:t>
            </w:r>
          </w:p>
        </w:tc>
        <w:tc>
          <w:tcPr>
            <w:tcW w:w="993" w:type="dxa"/>
          </w:tcPr>
          <w:p w14:paraId="70F3035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38,04</w:t>
            </w:r>
          </w:p>
        </w:tc>
        <w:tc>
          <w:tcPr>
            <w:tcW w:w="992" w:type="dxa"/>
          </w:tcPr>
          <w:p w14:paraId="35D377B2" w14:textId="724CA129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38,23</w:t>
            </w:r>
          </w:p>
        </w:tc>
        <w:tc>
          <w:tcPr>
            <w:tcW w:w="992" w:type="dxa"/>
          </w:tcPr>
          <w:p w14:paraId="0CA3BAE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39,25</w:t>
            </w:r>
          </w:p>
        </w:tc>
        <w:tc>
          <w:tcPr>
            <w:tcW w:w="851" w:type="dxa"/>
          </w:tcPr>
          <w:p w14:paraId="00464EEC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41,2</w:t>
            </w:r>
          </w:p>
        </w:tc>
        <w:tc>
          <w:tcPr>
            <w:tcW w:w="851" w:type="dxa"/>
          </w:tcPr>
          <w:p w14:paraId="244E51C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42,84</w:t>
            </w:r>
          </w:p>
        </w:tc>
        <w:tc>
          <w:tcPr>
            <w:tcW w:w="851" w:type="dxa"/>
          </w:tcPr>
          <w:p w14:paraId="0A0C87F8" w14:textId="2BF3B9ED" w:rsidR="007E1944" w:rsidRPr="00420A28" w:rsidRDefault="009220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43,93</w:t>
            </w:r>
          </w:p>
        </w:tc>
      </w:tr>
    </w:tbl>
    <w:p w14:paraId="2EBEFB21" w14:textId="34409FA3" w:rsidR="003504E1" w:rsidRDefault="00000000" w:rsidP="009220C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14:paraId="6FB4FB93" w14:textId="1C551824" w:rsidR="003504E1" w:rsidRDefault="00000000" w:rsidP="009220C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математике обучающимися  7-х классов показывает: </w:t>
      </w:r>
    </w:p>
    <w:p w14:paraId="30A78662" w14:textId="7BCA5332" w:rsidR="009220C4" w:rsidRPr="009A24CA" w:rsidRDefault="009220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+1,71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10,6% до 12,31%). Рост обеспечен преимущественно высокими результатами лицея № 230 (+2,86 </w:t>
      </w:r>
      <w:proofErr w:type="spellStart"/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школы № 226 (+11,69 </w:t>
      </w:r>
      <w:proofErr w:type="spellStart"/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25DB2A08" w14:textId="7B7C8C38" w:rsidR="009220C4" w:rsidRPr="009A24CA" w:rsidRDefault="009220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–1,19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33,4% до 34,51%, однако внутри группы произошло перераспределение).</w:t>
      </w:r>
    </w:p>
    <w:p w14:paraId="63E832DF" w14:textId="78D70432" w:rsidR="009220C4" w:rsidRPr="009A24CA" w:rsidRDefault="009220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рактически не изменилось (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+0,53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45,4% до 45,93%).</w:t>
      </w:r>
    </w:p>
    <w:p w14:paraId="5DF4772B" w14:textId="1501692D" w:rsidR="009220C4" w:rsidRPr="009A24CA" w:rsidRDefault="009220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–3,35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10,6% до 7,25%). Это положительная динамика снижения неуспешности.</w:t>
      </w:r>
    </w:p>
    <w:p w14:paraId="10EEC274" w14:textId="174ED32F" w:rsidR="003504E1" w:rsidRPr="009220C4" w:rsidRDefault="009220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Динамика групп: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(«4»+«5») выросло на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+2,82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Неуспеваемость («2») снизилась на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3,35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</w:p>
    <w:p w14:paraId="248D8829" w14:textId="74513A2E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знаний (доля обучающихся, получивших отметки «4» и «5») в ЗАТО г. Заречный в 2026 году составило </w:t>
      </w: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46,82%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выше общероссийского показателя (43,93%)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Внутри муниципалитета наблюдается поляризация: от лидерства частной гимназии (92,31%) до критически низких показателей в школе № 220 (21,25%).</w:t>
      </w:r>
    </w:p>
    <w:p w14:paraId="66C150CD" w14:textId="1987AC5D" w:rsidR="009220C4" w:rsidRDefault="009220C4" w:rsidP="009220C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69,89% учащихся 7-х классов (в 2025 году -66 %), повысили – 12,09% (в 2025 году – 9,8 %), понизили – 18,02% (в 2025 году – 24,2%).</w:t>
      </w:r>
    </w:p>
    <w:p w14:paraId="41416C53" w14:textId="4986C2CA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результаты»:</w:t>
      </w:r>
    </w:p>
    <w:p w14:paraId="05E57E0E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28,75%</w:t>
      </w:r>
    </w:p>
    <w:p w14:paraId="502180A7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28,24%</w:t>
      </w:r>
    </w:p>
    <w:p w14:paraId="30516EE5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15,63%</w:t>
      </w:r>
    </w:p>
    <w:p w14:paraId="3F181411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14,81%</w:t>
      </w:r>
    </w:p>
    <w:p w14:paraId="19C6B7F4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13,73%</w:t>
      </w:r>
    </w:p>
    <w:p w14:paraId="778BD511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10,96%</w:t>
      </w:r>
    </w:p>
    <w:p w14:paraId="4A79EDAD" w14:textId="77777777" w:rsidR="009A24CA" w:rsidRPr="009A24CA" w:rsidRDefault="009A24CA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5,71%</w:t>
      </w:r>
    </w:p>
    <w:p w14:paraId="0D4C1279" w14:textId="655FEE82" w:rsidR="009A24CA" w:rsidRPr="009A24CA" w:rsidRDefault="009220C4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</w:t>
      </w:r>
      <w:r w:rsidR="009A24CA"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инг школ по показателю «Повысили результаты»:</w:t>
      </w:r>
    </w:p>
    <w:p w14:paraId="3A6D5132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24,66%</w:t>
      </w:r>
    </w:p>
    <w:p w14:paraId="0ED0CF92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18,75%</w:t>
      </w:r>
    </w:p>
    <w:p w14:paraId="7BB7D6CC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21,57%</w:t>
      </w:r>
    </w:p>
    <w:p w14:paraId="56B84A3E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11,43%</w:t>
      </w:r>
    </w:p>
    <w:p w14:paraId="7705095B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5,56%</w:t>
      </w:r>
    </w:p>
    <w:p w14:paraId="1744EA49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5,88%</w:t>
      </w:r>
    </w:p>
    <w:p w14:paraId="49DCC0AB" w14:textId="77777777" w:rsidR="009A24CA" w:rsidRPr="009A24CA" w:rsidRDefault="009A24CA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1,25%</w:t>
      </w:r>
    </w:p>
    <w:p w14:paraId="68CC662A" w14:textId="561B47D0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результаты»:</w:t>
      </w:r>
    </w:p>
    <w:p w14:paraId="134CEC3F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82,86%</w:t>
      </w:r>
    </w:p>
    <w:p w14:paraId="090FF0C7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79,63%</w:t>
      </w:r>
    </w:p>
    <w:p w14:paraId="4394A522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64,38%</w:t>
      </w:r>
    </w:p>
    <w:p w14:paraId="388FF4F3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64,71%</w:t>
      </w:r>
    </w:p>
    <w:p w14:paraId="05B4E1D4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65,63%</w:t>
      </w:r>
    </w:p>
    <w:p w14:paraId="07482370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65,88%</w:t>
      </w:r>
    </w:p>
    <w:p w14:paraId="7584339C" w14:textId="77777777" w:rsidR="009A24CA" w:rsidRPr="009A24CA" w:rsidRDefault="009A24CA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70,00%</w:t>
      </w:r>
    </w:p>
    <w:p w14:paraId="6BBCE327" w14:textId="6F9ECE73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выполнения заданий в ЗАТО составляет 59,56%, что отстает от региона (63,25%) и РФ (61,85%).</w:t>
      </w:r>
    </w:p>
    <w:p w14:paraId="48633632" w14:textId="77777777" w:rsidR="009A24CA" w:rsidRPr="009A24CA" w:rsidRDefault="009A24CA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Зоны риска (выполнение менее 60% при отставании от РФ более чем на 5 </w:t>
      </w:r>
      <w:proofErr w:type="spellStart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2122ECB7" w14:textId="3A631474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 (Графики процессов):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33,63% (РФ — 35,39%). Отставание есть во всех школах. Наибольшие проблемы в школах № 220 (25,49%) и № 222 (24,66%).</w:t>
      </w:r>
    </w:p>
    <w:p w14:paraId="53DFE612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15 (Практико-ориентированные задачи повышенной сложности):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19,78% (РФ — 19,7%). Критический дефицит сформированности функциональной грамотности. Школа № 222 показала результат 10,27%.</w:t>
      </w:r>
    </w:p>
    <w:p w14:paraId="4F8A2637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 (Признаки делимости):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10,11% (РФ — 9,66%). Задание базового уровня вызвало затруднения у профильного лицея № 230 (всего 8,13%).</w:t>
      </w:r>
    </w:p>
    <w:p w14:paraId="01E8F87B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 (Интерпретация табличных данных повышенного уровня):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36,7% (РФ — 43,06%). Проблемы выявлены в школах № 220 (28,75%) и № 221 (17,65%).</w:t>
      </w:r>
    </w:p>
    <w:p w14:paraId="61913AC2" w14:textId="77777777" w:rsidR="009A24CA" w:rsidRPr="009A24CA" w:rsidRDefault="009A24CA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образовательных организаций:</w:t>
      </w:r>
    </w:p>
    <w:p w14:paraId="1B880789" w14:textId="470DBCCB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220»: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кризис математического образования. Провалены базовые вычислительные навыки (задание 1 — 66,25%), работа с текстовыми задачами (задание 3 — 56,25%) и геометрия (задание 8 — 51,25%). Требуется полная перепроверка выставленных годовых оценок.</w:t>
      </w:r>
    </w:p>
    <w:p w14:paraId="4C95E231" w14:textId="172F7EDB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222»: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лубокий провал в чтении графиков зависимостей (задания 11, 12 — около 25%) и решении систем уравнений (задание 15 — 10,27%). При этом школа демонстрирует аномально высокие показатели в журнале.</w:t>
      </w:r>
    </w:p>
    <w:p w14:paraId="2D136052" w14:textId="06C73A5A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20C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езкое падение результатов относительно прошлых лет. Выявлен парадокс: нулевой процент двоек при крайне слабом выполнении сложных заданий (№ 15 — 27,06%, № 17 — 8,13%). Вероятный фактор — щадящий режим проведения работы для данной параллели.</w:t>
      </w:r>
    </w:p>
    <w:p w14:paraId="00192E77" w14:textId="39546DA2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рекомендации:</w:t>
      </w:r>
    </w:p>
    <w:p w14:paraId="61184DC4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C6C3D6E" w14:textId="77777777" w:rsidR="009A24CA" w:rsidRPr="009A24CA" w:rsidRDefault="009A24CA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экстренную проверку объективности выставления итоговых отметок за 2025/2026 учебный год в МБОУ «СОШ № 220», МОУ «СОШ № 222» и МОУ «Лицей № 230» в связи с высоким расхождением (более 25%) с результатами независимой диагностики.</w:t>
      </w:r>
    </w:p>
    <w:p w14:paraId="5F7D9BA5" w14:textId="77777777" w:rsidR="009A24CA" w:rsidRPr="009A24CA" w:rsidRDefault="009A24CA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учебные планы на первое полугодие 2026/2027 уч. года: выделить дополнительные часы на формирование функциональной грамотности (решение практико-ориентированных задач, задания 3, 5, 13, 15, 16).</w:t>
      </w:r>
    </w:p>
    <w:p w14:paraId="70C8FE5A" w14:textId="77777777" w:rsidR="009A24CA" w:rsidRPr="009A24CA" w:rsidRDefault="009A24CA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МБОУ «СОШ № 220» разработать план финансового оздоровления ресурсной базы кабинета математики (обеспечение измерительными инструментами для геометрии).</w:t>
      </w:r>
    </w:p>
    <w:p w14:paraId="69D2B4BC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математики:</w:t>
      </w:r>
    </w:p>
    <w:p w14:paraId="536C7BD1" w14:textId="77777777" w:rsidR="009A24CA" w:rsidRPr="009A24CA" w:rsidRDefault="009A24CA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формальное заучивание формул. Сделать упор на чтение условия задачи, выделение вопроса и интерпретацию полученного ответа (дефицит метапредметных навыков чтения).</w:t>
      </w:r>
    </w:p>
    <w:p w14:paraId="03D6F3DF" w14:textId="77777777" w:rsidR="009A24CA" w:rsidRPr="009A24CA" w:rsidRDefault="009A24CA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устный счет и работу с обыкновенными дробями (провал задания 1 даже в сильных школах указывает на потерю базовых навыков счета в среднем звене).</w:t>
      </w:r>
    </w:p>
    <w:p w14:paraId="6856578C" w14:textId="77777777" w:rsidR="009A24CA" w:rsidRPr="009A24CA" w:rsidRDefault="009A24CA">
      <w:pPr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еженедельный микроанализ ошибок формата ВПР, уделяя особое внимание заданиям на графическое представление информации (задания 9, 11, 12).</w:t>
      </w:r>
    </w:p>
    <w:p w14:paraId="53699623" w14:textId="77777777" w:rsidR="009A24CA" w:rsidRPr="009A24CA" w:rsidRDefault="009A24CA" w:rsidP="009220C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14B1955C" w14:textId="77777777" w:rsidR="009A24CA" w:rsidRPr="009A24CA" w:rsidRDefault="009A24C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временную рабочую группу по разработке межшкольного тренинга «Функциональная грамотность на уроках математики» с фокусом на задания 15 и 16 КИМ ВПР.</w:t>
      </w:r>
    </w:p>
    <w:p w14:paraId="7BBB9953" w14:textId="76FEA190" w:rsidR="009A24CA" w:rsidRPr="009A24CA" w:rsidRDefault="009A24CA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4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в МБОУ «СОШ № 225» по темам «Решение систем линейных уравнений» и «Статистические характеристики» для трансляции успешного педагогического опыта.</w:t>
      </w:r>
    </w:p>
    <w:p w14:paraId="04C3F443" w14:textId="77777777" w:rsidR="007E1944" w:rsidRDefault="007E1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2A688F3" w14:textId="74451E7F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Русский язык. ВПР-202</w:t>
      </w:r>
      <w:r w:rsidR="007C5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7 класс.</w:t>
      </w:r>
    </w:p>
    <w:p w14:paraId="39E09D95" w14:textId="3E548DAF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русскому языку</w:t>
      </w:r>
      <w:r w:rsid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выполняли 459 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еловек. Справились с работой</w:t>
      </w:r>
      <w:r w:rsid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84,31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1944">
        <w:rPr>
          <w:rFonts w:ascii="Times New Roman" w:eastAsia="Times New Roman" w:hAnsi="Times New Roman" w:cs="Times New Roman"/>
          <w:sz w:val="24"/>
          <w:szCs w:val="24"/>
          <w:lang w:eastAsia="ru-RU"/>
        </w:rPr>
        <w:t>90,91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47,93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(Пензенская область – </w:t>
      </w:r>
      <w:r w:rsid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52,68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52,04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790A25A8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1120"/>
        <w:gridCol w:w="795"/>
        <w:gridCol w:w="795"/>
        <w:gridCol w:w="795"/>
        <w:gridCol w:w="795"/>
        <w:gridCol w:w="2008"/>
      </w:tblGrid>
      <w:tr w:rsidR="00DE7B8E" w:rsidRPr="00DE7B8E" w14:paraId="708A376E" w14:textId="77777777" w:rsidTr="0061474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AE05D2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10223AE2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0C39B1A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1C619E20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67FC038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A1FF39C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46D18FE6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(«4»+«5»)</w:t>
            </w:r>
          </w:p>
        </w:tc>
      </w:tr>
      <w:tr w:rsidR="00DE7B8E" w:rsidRPr="00DE7B8E" w14:paraId="5B402C87" w14:textId="77777777" w:rsidTr="00DE7B8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7D5EBE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A8422A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1 637 238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FF265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10,35%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6FB2AC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38,21%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126581C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34,16%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0F0C07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17,28%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74D4AE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52,04%</w:t>
            </w:r>
          </w:p>
        </w:tc>
      </w:tr>
      <w:tr w:rsidR="00DE7B8E" w:rsidRPr="00DE7B8E" w14:paraId="2BD8FCBA" w14:textId="77777777" w:rsidTr="00DE7B8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7F92D5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4DCEA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11 876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FCD6C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9,13%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C82D1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38,19%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C75B56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33,73%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BDDEAE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18,95%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1148903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52,68%</w:t>
            </w:r>
          </w:p>
        </w:tc>
      </w:tr>
      <w:tr w:rsidR="00DE7B8E" w:rsidRPr="00DE7B8E" w14:paraId="36051C15" w14:textId="77777777" w:rsidTr="00DE7B8E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642DB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3B47A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39DBDE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15,69%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B49E93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345FD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28,10%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4CBCDA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19,83%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F5CEA4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47,93%</w:t>
            </w:r>
          </w:p>
        </w:tc>
      </w:tr>
      <w:tr w:rsidR="00DE7B8E" w:rsidRPr="00DE7B8E" w14:paraId="353298C0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131570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Гимназия № 216</w:t>
            </w:r>
          </w:p>
        </w:tc>
        <w:tc>
          <w:tcPr>
            <w:tcW w:w="0" w:type="auto"/>
            <w:vAlign w:val="center"/>
            <w:hideMark/>
          </w:tcPr>
          <w:p w14:paraId="602A524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52A3AA3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6BC6B954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41C0BD2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26,92%</w:t>
            </w:r>
          </w:p>
        </w:tc>
        <w:tc>
          <w:tcPr>
            <w:tcW w:w="0" w:type="auto"/>
            <w:vAlign w:val="center"/>
            <w:hideMark/>
          </w:tcPr>
          <w:p w14:paraId="1A267CA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42,31%</w:t>
            </w:r>
          </w:p>
        </w:tc>
        <w:tc>
          <w:tcPr>
            <w:tcW w:w="0" w:type="auto"/>
            <w:vAlign w:val="center"/>
            <w:hideMark/>
          </w:tcPr>
          <w:p w14:paraId="5189F96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70,19%</w:t>
            </w:r>
          </w:p>
        </w:tc>
      </w:tr>
      <w:tr w:rsidR="00DE7B8E" w:rsidRPr="00DE7B8E" w14:paraId="485CE94F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AC288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2AA5D1D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671123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19,23%</w:t>
            </w:r>
          </w:p>
        </w:tc>
        <w:tc>
          <w:tcPr>
            <w:tcW w:w="0" w:type="auto"/>
            <w:vAlign w:val="center"/>
            <w:hideMark/>
          </w:tcPr>
          <w:p w14:paraId="2AD54072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41,03%</w:t>
            </w:r>
          </w:p>
        </w:tc>
        <w:tc>
          <w:tcPr>
            <w:tcW w:w="0" w:type="auto"/>
            <w:vAlign w:val="center"/>
            <w:hideMark/>
          </w:tcPr>
          <w:p w14:paraId="5216152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34374F4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8,97%</w:t>
            </w:r>
          </w:p>
        </w:tc>
        <w:tc>
          <w:tcPr>
            <w:tcW w:w="0" w:type="auto"/>
            <w:vAlign w:val="center"/>
            <w:hideMark/>
          </w:tcPr>
          <w:p w14:paraId="48E9B1F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40,38%</w:t>
            </w:r>
          </w:p>
        </w:tc>
      </w:tr>
      <w:tr w:rsidR="00DE7B8E" w:rsidRPr="00DE7B8E" w14:paraId="11872A1A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F455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5AC47CB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3EF23FD8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17,65%</w:t>
            </w:r>
          </w:p>
        </w:tc>
        <w:tc>
          <w:tcPr>
            <w:tcW w:w="0" w:type="auto"/>
            <w:vAlign w:val="center"/>
            <w:hideMark/>
          </w:tcPr>
          <w:p w14:paraId="6E880B7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742DF2A8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41,18%</w:t>
            </w:r>
          </w:p>
        </w:tc>
        <w:tc>
          <w:tcPr>
            <w:tcW w:w="0" w:type="auto"/>
            <w:vAlign w:val="center"/>
            <w:hideMark/>
          </w:tcPr>
          <w:p w14:paraId="21C30A0C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5265414E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50,98%</w:t>
            </w:r>
          </w:p>
        </w:tc>
      </w:tr>
      <w:tr w:rsidR="00DE7B8E" w:rsidRPr="00DE7B8E" w14:paraId="44E461D7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6D5F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92BA9F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14:paraId="2B235F63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15,66%</w:t>
            </w:r>
          </w:p>
        </w:tc>
        <w:tc>
          <w:tcPr>
            <w:tcW w:w="0" w:type="auto"/>
            <w:vAlign w:val="center"/>
            <w:hideMark/>
          </w:tcPr>
          <w:p w14:paraId="070F34D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43,37%</w:t>
            </w:r>
          </w:p>
        </w:tc>
        <w:tc>
          <w:tcPr>
            <w:tcW w:w="0" w:type="auto"/>
            <w:vAlign w:val="center"/>
            <w:hideMark/>
          </w:tcPr>
          <w:p w14:paraId="6D6A7703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28,92%</w:t>
            </w:r>
          </w:p>
        </w:tc>
        <w:tc>
          <w:tcPr>
            <w:tcW w:w="0" w:type="auto"/>
            <w:vAlign w:val="center"/>
            <w:hideMark/>
          </w:tcPr>
          <w:p w14:paraId="2864B1AA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12,05%</w:t>
            </w:r>
          </w:p>
        </w:tc>
        <w:tc>
          <w:tcPr>
            <w:tcW w:w="0" w:type="auto"/>
            <w:vAlign w:val="center"/>
            <w:hideMark/>
          </w:tcPr>
          <w:p w14:paraId="3A009F1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49,40%</w:t>
            </w:r>
          </w:p>
        </w:tc>
      </w:tr>
      <w:tr w:rsidR="00DE7B8E" w:rsidRPr="00DE7B8E" w14:paraId="03873E49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A543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3DCCA28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14:paraId="6E84273A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7,04%</w:t>
            </w:r>
          </w:p>
        </w:tc>
        <w:tc>
          <w:tcPr>
            <w:tcW w:w="0" w:type="auto"/>
            <w:vAlign w:val="center"/>
            <w:hideMark/>
          </w:tcPr>
          <w:p w14:paraId="5EE1C48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43,66%</w:t>
            </w:r>
          </w:p>
        </w:tc>
        <w:tc>
          <w:tcPr>
            <w:tcW w:w="0" w:type="auto"/>
            <w:vAlign w:val="center"/>
            <w:hideMark/>
          </w:tcPr>
          <w:p w14:paraId="163D0440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29,58%</w:t>
            </w:r>
          </w:p>
        </w:tc>
        <w:tc>
          <w:tcPr>
            <w:tcW w:w="0" w:type="auto"/>
            <w:vAlign w:val="center"/>
            <w:hideMark/>
          </w:tcPr>
          <w:p w14:paraId="3DD8CE3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19,72%</w:t>
            </w:r>
          </w:p>
        </w:tc>
        <w:tc>
          <w:tcPr>
            <w:tcW w:w="0" w:type="auto"/>
            <w:vAlign w:val="center"/>
            <w:hideMark/>
          </w:tcPr>
          <w:p w14:paraId="416CBC7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49,30%</w:t>
            </w:r>
          </w:p>
        </w:tc>
      </w:tr>
      <w:tr w:rsidR="00DE7B8E" w:rsidRPr="00DE7B8E" w14:paraId="6F559135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D1F34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5352FFEE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14:paraId="323138FC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2563E820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35,09%</w:t>
            </w:r>
          </w:p>
        </w:tc>
        <w:tc>
          <w:tcPr>
            <w:tcW w:w="0" w:type="auto"/>
            <w:vAlign w:val="center"/>
            <w:hideMark/>
          </w:tcPr>
          <w:p w14:paraId="04CCDF88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24,56%</w:t>
            </w:r>
          </w:p>
        </w:tc>
        <w:tc>
          <w:tcPr>
            <w:tcW w:w="0" w:type="auto"/>
            <w:vAlign w:val="center"/>
            <w:hideMark/>
          </w:tcPr>
          <w:p w14:paraId="42A817F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24,56%</w:t>
            </w:r>
          </w:p>
        </w:tc>
        <w:tc>
          <w:tcPr>
            <w:tcW w:w="0" w:type="auto"/>
            <w:vAlign w:val="center"/>
            <w:hideMark/>
          </w:tcPr>
          <w:p w14:paraId="45ABEAA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49,12%</w:t>
            </w:r>
          </w:p>
        </w:tc>
      </w:tr>
      <w:tr w:rsidR="00DE7B8E" w:rsidRPr="00DE7B8E" w14:paraId="20B8B5B2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09338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510C93A6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14:paraId="6A892C02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16,98%</w:t>
            </w:r>
          </w:p>
        </w:tc>
        <w:tc>
          <w:tcPr>
            <w:tcW w:w="0" w:type="auto"/>
            <w:vAlign w:val="center"/>
            <w:hideMark/>
          </w:tcPr>
          <w:p w14:paraId="2B6A275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26,42%</w:t>
            </w:r>
          </w:p>
        </w:tc>
        <w:tc>
          <w:tcPr>
            <w:tcW w:w="0" w:type="auto"/>
            <w:vAlign w:val="center"/>
            <w:hideMark/>
          </w:tcPr>
          <w:p w14:paraId="2274DE13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39,62%</w:t>
            </w:r>
          </w:p>
        </w:tc>
        <w:tc>
          <w:tcPr>
            <w:tcW w:w="0" w:type="auto"/>
            <w:vAlign w:val="center"/>
            <w:hideMark/>
          </w:tcPr>
          <w:p w14:paraId="787836B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16,98%</w:t>
            </w:r>
          </w:p>
        </w:tc>
        <w:tc>
          <w:tcPr>
            <w:tcW w:w="0" w:type="auto"/>
            <w:vAlign w:val="center"/>
            <w:hideMark/>
          </w:tcPr>
          <w:p w14:paraId="36D83D69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56,60%</w:t>
            </w:r>
          </w:p>
        </w:tc>
      </w:tr>
      <w:tr w:rsidR="00DE7B8E" w:rsidRPr="00DE7B8E" w14:paraId="718EEC12" w14:textId="77777777" w:rsidTr="00614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F2B41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6BCB424A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FBAFD60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7,14%</w:t>
            </w:r>
          </w:p>
        </w:tc>
        <w:tc>
          <w:tcPr>
            <w:tcW w:w="0" w:type="auto"/>
            <w:vAlign w:val="center"/>
            <w:hideMark/>
          </w:tcPr>
          <w:p w14:paraId="73974CAD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35,71%</w:t>
            </w:r>
          </w:p>
        </w:tc>
        <w:tc>
          <w:tcPr>
            <w:tcW w:w="0" w:type="auto"/>
            <w:vAlign w:val="center"/>
            <w:hideMark/>
          </w:tcPr>
          <w:p w14:paraId="0E656BFB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63EC3BA5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78B9235F" w14:textId="77777777" w:rsidR="00DE7B8E" w:rsidRPr="00DE7B8E" w:rsidRDefault="00DE7B8E" w:rsidP="006147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B8E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</w:tr>
    </w:tbl>
    <w:p w14:paraId="33AA950B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48CFB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Русский язык. ВПР, 7 класс.</w:t>
      </w:r>
    </w:p>
    <w:tbl>
      <w:tblPr>
        <w:tblW w:w="86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981"/>
        <w:gridCol w:w="756"/>
        <w:gridCol w:w="954"/>
        <w:gridCol w:w="836"/>
        <w:gridCol w:w="899"/>
        <w:gridCol w:w="899"/>
        <w:gridCol w:w="899"/>
      </w:tblGrid>
      <w:tr w:rsidR="007E1944" w:rsidRPr="00420A28" w14:paraId="7B049A96" w14:textId="5DDF010A" w:rsidTr="007E1944">
        <w:tc>
          <w:tcPr>
            <w:tcW w:w="2378" w:type="dxa"/>
          </w:tcPr>
          <w:p w14:paraId="3F4145B0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81" w:type="dxa"/>
          </w:tcPr>
          <w:p w14:paraId="461B35D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756" w:type="dxa"/>
          </w:tcPr>
          <w:p w14:paraId="1CEE8A0D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  <w:tc>
          <w:tcPr>
            <w:tcW w:w="954" w:type="dxa"/>
          </w:tcPr>
          <w:p w14:paraId="0632C6A1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  <w:tc>
          <w:tcPr>
            <w:tcW w:w="836" w:type="dxa"/>
          </w:tcPr>
          <w:p w14:paraId="64FAC0E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899" w:type="dxa"/>
          </w:tcPr>
          <w:p w14:paraId="02C7B43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99" w:type="dxa"/>
          </w:tcPr>
          <w:p w14:paraId="4259685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99" w:type="dxa"/>
          </w:tcPr>
          <w:p w14:paraId="4F37B8CB" w14:textId="6D8A03C2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7E1944" w:rsidRPr="00420A28" w14:paraId="46603630" w14:textId="27B92D9F" w:rsidTr="007E1944">
        <w:tc>
          <w:tcPr>
            <w:tcW w:w="2378" w:type="dxa"/>
          </w:tcPr>
          <w:p w14:paraId="7AAB5A2F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81" w:type="dxa"/>
          </w:tcPr>
          <w:p w14:paraId="1AAFBA4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356</w:t>
            </w:r>
          </w:p>
        </w:tc>
        <w:tc>
          <w:tcPr>
            <w:tcW w:w="756" w:type="dxa"/>
          </w:tcPr>
          <w:p w14:paraId="628A23B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375</w:t>
            </w:r>
          </w:p>
        </w:tc>
        <w:tc>
          <w:tcPr>
            <w:tcW w:w="954" w:type="dxa"/>
          </w:tcPr>
          <w:p w14:paraId="6888E8DD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429*</w:t>
            </w:r>
          </w:p>
          <w:p w14:paraId="675A47C4" w14:textId="00E269D6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36" w:type="dxa"/>
          </w:tcPr>
          <w:p w14:paraId="0D80101C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450</w:t>
            </w:r>
          </w:p>
          <w:p w14:paraId="04F6B6DA" w14:textId="0902DBAF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14:paraId="07D170E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456</w:t>
            </w:r>
          </w:p>
          <w:p w14:paraId="08E55877" w14:textId="4DB2911B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14:paraId="617F7B1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475</w:t>
            </w:r>
          </w:p>
          <w:p w14:paraId="72A1DB1F" w14:textId="5675978E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9" w:type="dxa"/>
          </w:tcPr>
          <w:p w14:paraId="0617F97E" w14:textId="29444364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459</w:t>
            </w:r>
          </w:p>
        </w:tc>
      </w:tr>
      <w:tr w:rsidR="007E1944" w:rsidRPr="00420A28" w14:paraId="61176783" w14:textId="60CB0A3F" w:rsidTr="007E1944">
        <w:tc>
          <w:tcPr>
            <w:tcW w:w="2378" w:type="dxa"/>
          </w:tcPr>
          <w:p w14:paraId="740BA813" w14:textId="77777777" w:rsidR="007E1944" w:rsidRPr="00420A28" w:rsidRDefault="007E1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81" w:type="dxa"/>
          </w:tcPr>
          <w:p w14:paraId="7E3BDC8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78,37</w:t>
            </w:r>
          </w:p>
        </w:tc>
        <w:tc>
          <w:tcPr>
            <w:tcW w:w="756" w:type="dxa"/>
          </w:tcPr>
          <w:p w14:paraId="59884285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76,26</w:t>
            </w:r>
          </w:p>
        </w:tc>
        <w:tc>
          <w:tcPr>
            <w:tcW w:w="954" w:type="dxa"/>
          </w:tcPr>
          <w:p w14:paraId="5B6CBE8F" w14:textId="7844038A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84,05</w:t>
            </w:r>
          </w:p>
        </w:tc>
        <w:tc>
          <w:tcPr>
            <w:tcW w:w="836" w:type="dxa"/>
          </w:tcPr>
          <w:p w14:paraId="75D75068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82,89</w:t>
            </w:r>
          </w:p>
        </w:tc>
        <w:tc>
          <w:tcPr>
            <w:tcW w:w="899" w:type="dxa"/>
          </w:tcPr>
          <w:p w14:paraId="6034AB8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87,28</w:t>
            </w:r>
          </w:p>
        </w:tc>
        <w:tc>
          <w:tcPr>
            <w:tcW w:w="899" w:type="dxa"/>
          </w:tcPr>
          <w:p w14:paraId="5FA53CB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90,91</w:t>
            </w:r>
          </w:p>
        </w:tc>
        <w:tc>
          <w:tcPr>
            <w:tcW w:w="899" w:type="dxa"/>
          </w:tcPr>
          <w:p w14:paraId="68550AEB" w14:textId="42FDFCEF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84,31</w:t>
            </w:r>
          </w:p>
        </w:tc>
      </w:tr>
      <w:tr w:rsidR="007E1944" w:rsidRPr="00420A28" w14:paraId="761D1A1F" w14:textId="2190D920" w:rsidTr="007E1944">
        <w:tc>
          <w:tcPr>
            <w:tcW w:w="2378" w:type="dxa"/>
          </w:tcPr>
          <w:p w14:paraId="59EAF26B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81" w:type="dxa"/>
          </w:tcPr>
          <w:p w14:paraId="2562C6F1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4,21</w:t>
            </w:r>
          </w:p>
        </w:tc>
        <w:tc>
          <w:tcPr>
            <w:tcW w:w="756" w:type="dxa"/>
          </w:tcPr>
          <w:p w14:paraId="5976DDB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6,67</w:t>
            </w:r>
          </w:p>
        </w:tc>
        <w:tc>
          <w:tcPr>
            <w:tcW w:w="954" w:type="dxa"/>
          </w:tcPr>
          <w:p w14:paraId="4025CC31" w14:textId="6448C6FB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8,29</w:t>
            </w:r>
          </w:p>
        </w:tc>
        <w:tc>
          <w:tcPr>
            <w:tcW w:w="836" w:type="dxa"/>
          </w:tcPr>
          <w:p w14:paraId="05174B8C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7,11</w:t>
            </w:r>
          </w:p>
        </w:tc>
        <w:tc>
          <w:tcPr>
            <w:tcW w:w="899" w:type="dxa"/>
          </w:tcPr>
          <w:p w14:paraId="69B9E1D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10,31</w:t>
            </w:r>
          </w:p>
        </w:tc>
        <w:tc>
          <w:tcPr>
            <w:tcW w:w="899" w:type="dxa"/>
          </w:tcPr>
          <w:p w14:paraId="1B1B01B4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21,4</w:t>
            </w:r>
          </w:p>
        </w:tc>
        <w:tc>
          <w:tcPr>
            <w:tcW w:w="899" w:type="dxa"/>
          </w:tcPr>
          <w:p w14:paraId="4CE66EDA" w14:textId="22173554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19,83</w:t>
            </w:r>
          </w:p>
        </w:tc>
      </w:tr>
      <w:tr w:rsidR="007E1944" w:rsidRPr="00420A28" w14:paraId="28A5B332" w14:textId="3F376CF3" w:rsidTr="007E1944">
        <w:tc>
          <w:tcPr>
            <w:tcW w:w="2378" w:type="dxa"/>
          </w:tcPr>
          <w:p w14:paraId="55801F41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81" w:type="dxa"/>
          </w:tcPr>
          <w:p w14:paraId="2F3BF48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29,49</w:t>
            </w:r>
          </w:p>
        </w:tc>
        <w:tc>
          <w:tcPr>
            <w:tcW w:w="756" w:type="dxa"/>
          </w:tcPr>
          <w:p w14:paraId="2A20B8CF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32,53</w:t>
            </w:r>
          </w:p>
        </w:tc>
        <w:tc>
          <w:tcPr>
            <w:tcW w:w="954" w:type="dxa"/>
          </w:tcPr>
          <w:p w14:paraId="445EA7E7" w14:textId="57068325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34,07</w:t>
            </w:r>
          </w:p>
        </w:tc>
        <w:tc>
          <w:tcPr>
            <w:tcW w:w="836" w:type="dxa"/>
          </w:tcPr>
          <w:p w14:paraId="7E5C266D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35,11</w:t>
            </w:r>
          </w:p>
        </w:tc>
        <w:tc>
          <w:tcPr>
            <w:tcW w:w="899" w:type="dxa"/>
          </w:tcPr>
          <w:p w14:paraId="303B17D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36,62</w:t>
            </w:r>
          </w:p>
        </w:tc>
        <w:tc>
          <w:tcPr>
            <w:tcW w:w="899" w:type="dxa"/>
          </w:tcPr>
          <w:p w14:paraId="660D55E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32,1</w:t>
            </w:r>
          </w:p>
        </w:tc>
        <w:tc>
          <w:tcPr>
            <w:tcW w:w="899" w:type="dxa"/>
          </w:tcPr>
          <w:p w14:paraId="4C5B7241" w14:textId="0D5BDFC8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28,10</w:t>
            </w:r>
          </w:p>
        </w:tc>
      </w:tr>
      <w:tr w:rsidR="007E1944" w:rsidRPr="00420A28" w14:paraId="385CBC7D" w14:textId="6B3B087E" w:rsidTr="007E1944">
        <w:tc>
          <w:tcPr>
            <w:tcW w:w="2378" w:type="dxa"/>
          </w:tcPr>
          <w:p w14:paraId="77D8600D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81" w:type="dxa"/>
          </w:tcPr>
          <w:p w14:paraId="42E9B93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44,66</w:t>
            </w:r>
          </w:p>
        </w:tc>
        <w:tc>
          <w:tcPr>
            <w:tcW w:w="756" w:type="dxa"/>
          </w:tcPr>
          <w:p w14:paraId="1B73AC21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37,33</w:t>
            </w:r>
          </w:p>
        </w:tc>
        <w:tc>
          <w:tcPr>
            <w:tcW w:w="954" w:type="dxa"/>
          </w:tcPr>
          <w:p w14:paraId="3F9F4175" w14:textId="2FE1F4DD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41,68</w:t>
            </w:r>
          </w:p>
        </w:tc>
        <w:tc>
          <w:tcPr>
            <w:tcW w:w="836" w:type="dxa"/>
          </w:tcPr>
          <w:p w14:paraId="5B9F0CA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40,67</w:t>
            </w:r>
          </w:p>
        </w:tc>
        <w:tc>
          <w:tcPr>
            <w:tcW w:w="899" w:type="dxa"/>
          </w:tcPr>
          <w:p w14:paraId="7FB64D9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40,35</w:t>
            </w:r>
          </w:p>
        </w:tc>
        <w:tc>
          <w:tcPr>
            <w:tcW w:w="899" w:type="dxa"/>
          </w:tcPr>
          <w:p w14:paraId="0FCCA18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32,72</w:t>
            </w:r>
          </w:p>
        </w:tc>
        <w:tc>
          <w:tcPr>
            <w:tcW w:w="899" w:type="dxa"/>
          </w:tcPr>
          <w:p w14:paraId="52C1C4A8" w14:textId="2C42F7C4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36,38</w:t>
            </w:r>
          </w:p>
        </w:tc>
      </w:tr>
      <w:tr w:rsidR="007E1944" w:rsidRPr="00420A28" w14:paraId="600FB357" w14:textId="6EA236AC" w:rsidTr="007E1944">
        <w:tc>
          <w:tcPr>
            <w:tcW w:w="2378" w:type="dxa"/>
          </w:tcPr>
          <w:p w14:paraId="58B7CD18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81" w:type="dxa"/>
          </w:tcPr>
          <w:p w14:paraId="1E43E8B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21,63</w:t>
            </w:r>
          </w:p>
        </w:tc>
        <w:tc>
          <w:tcPr>
            <w:tcW w:w="756" w:type="dxa"/>
          </w:tcPr>
          <w:p w14:paraId="2E43638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23,47</w:t>
            </w:r>
          </w:p>
        </w:tc>
        <w:tc>
          <w:tcPr>
            <w:tcW w:w="954" w:type="dxa"/>
          </w:tcPr>
          <w:p w14:paraId="6A4E5B4E" w14:textId="0A7B94A3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15,95</w:t>
            </w:r>
          </w:p>
        </w:tc>
        <w:tc>
          <w:tcPr>
            <w:tcW w:w="836" w:type="dxa"/>
          </w:tcPr>
          <w:p w14:paraId="5B11A5B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17,11</w:t>
            </w:r>
          </w:p>
        </w:tc>
        <w:tc>
          <w:tcPr>
            <w:tcW w:w="899" w:type="dxa"/>
          </w:tcPr>
          <w:p w14:paraId="4F0E2F6C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12,72</w:t>
            </w:r>
          </w:p>
        </w:tc>
        <w:tc>
          <w:tcPr>
            <w:tcW w:w="899" w:type="dxa"/>
          </w:tcPr>
          <w:p w14:paraId="6E3E1DF2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13,79</w:t>
            </w:r>
          </w:p>
        </w:tc>
        <w:tc>
          <w:tcPr>
            <w:tcW w:w="899" w:type="dxa"/>
          </w:tcPr>
          <w:p w14:paraId="601855ED" w14:textId="58285CA7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15,69</w:t>
            </w:r>
          </w:p>
        </w:tc>
      </w:tr>
      <w:tr w:rsidR="007E1944" w:rsidRPr="00420A28" w14:paraId="2CB4F6C3" w14:textId="20A53F3D" w:rsidTr="007E1944">
        <w:tc>
          <w:tcPr>
            <w:tcW w:w="2378" w:type="dxa"/>
          </w:tcPr>
          <w:p w14:paraId="555FF622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81" w:type="dxa"/>
          </w:tcPr>
          <w:p w14:paraId="5D7254E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33,7</w:t>
            </w:r>
          </w:p>
        </w:tc>
        <w:tc>
          <w:tcPr>
            <w:tcW w:w="756" w:type="dxa"/>
          </w:tcPr>
          <w:p w14:paraId="06305154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39,2</w:t>
            </w:r>
          </w:p>
        </w:tc>
        <w:tc>
          <w:tcPr>
            <w:tcW w:w="954" w:type="dxa"/>
          </w:tcPr>
          <w:p w14:paraId="06ACBF76" w14:textId="4201D63B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42,36</w:t>
            </w:r>
          </w:p>
        </w:tc>
        <w:tc>
          <w:tcPr>
            <w:tcW w:w="836" w:type="dxa"/>
          </w:tcPr>
          <w:p w14:paraId="2C39D155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42,22</w:t>
            </w:r>
          </w:p>
        </w:tc>
        <w:tc>
          <w:tcPr>
            <w:tcW w:w="899" w:type="dxa"/>
          </w:tcPr>
          <w:p w14:paraId="41207DF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46,93</w:t>
            </w:r>
          </w:p>
        </w:tc>
        <w:tc>
          <w:tcPr>
            <w:tcW w:w="899" w:type="dxa"/>
          </w:tcPr>
          <w:p w14:paraId="168CA57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53,5</w:t>
            </w:r>
          </w:p>
        </w:tc>
        <w:tc>
          <w:tcPr>
            <w:tcW w:w="899" w:type="dxa"/>
          </w:tcPr>
          <w:p w14:paraId="7E77CE57" w14:textId="3A2D5B3A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47,93</w:t>
            </w:r>
          </w:p>
        </w:tc>
      </w:tr>
      <w:tr w:rsidR="007E1944" w:rsidRPr="00420A28" w14:paraId="3FCE9E4F" w14:textId="5533CEDF" w:rsidTr="007E1944">
        <w:tc>
          <w:tcPr>
            <w:tcW w:w="2378" w:type="dxa"/>
          </w:tcPr>
          <w:p w14:paraId="356B6E95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81" w:type="dxa"/>
          </w:tcPr>
          <w:p w14:paraId="757E1880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38,86</w:t>
            </w:r>
          </w:p>
        </w:tc>
        <w:tc>
          <w:tcPr>
            <w:tcW w:w="756" w:type="dxa"/>
          </w:tcPr>
          <w:p w14:paraId="017EE68E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44,64</w:t>
            </w:r>
          </w:p>
        </w:tc>
        <w:tc>
          <w:tcPr>
            <w:tcW w:w="954" w:type="dxa"/>
          </w:tcPr>
          <w:p w14:paraId="7C5F9965" w14:textId="5B8464EE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43,97</w:t>
            </w:r>
          </w:p>
        </w:tc>
        <w:tc>
          <w:tcPr>
            <w:tcW w:w="836" w:type="dxa"/>
          </w:tcPr>
          <w:p w14:paraId="7A8CA04A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44,03</w:t>
            </w:r>
          </w:p>
        </w:tc>
        <w:tc>
          <w:tcPr>
            <w:tcW w:w="899" w:type="dxa"/>
          </w:tcPr>
          <w:p w14:paraId="7FEE322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45,38</w:t>
            </w:r>
          </w:p>
        </w:tc>
        <w:tc>
          <w:tcPr>
            <w:tcW w:w="899" w:type="dxa"/>
          </w:tcPr>
          <w:p w14:paraId="70066146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51,07</w:t>
            </w:r>
          </w:p>
        </w:tc>
        <w:tc>
          <w:tcPr>
            <w:tcW w:w="899" w:type="dxa"/>
          </w:tcPr>
          <w:p w14:paraId="3F94372D" w14:textId="60893B2E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52,68</w:t>
            </w:r>
          </w:p>
        </w:tc>
      </w:tr>
      <w:tr w:rsidR="007E1944" w:rsidRPr="00420A28" w14:paraId="3D039B8B" w14:textId="34157DFC" w:rsidTr="007E1944">
        <w:tc>
          <w:tcPr>
            <w:tcW w:w="2378" w:type="dxa"/>
          </w:tcPr>
          <w:p w14:paraId="749C1B7B" w14:textId="77777777" w:rsidR="007E1944" w:rsidRPr="00420A28" w:rsidRDefault="007E19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81" w:type="dxa"/>
          </w:tcPr>
          <w:p w14:paraId="23D73545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30,35</w:t>
            </w:r>
          </w:p>
        </w:tc>
        <w:tc>
          <w:tcPr>
            <w:tcW w:w="756" w:type="dxa"/>
          </w:tcPr>
          <w:p w14:paraId="12236E03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38,51</w:t>
            </w:r>
          </w:p>
        </w:tc>
        <w:tc>
          <w:tcPr>
            <w:tcW w:w="954" w:type="dxa"/>
          </w:tcPr>
          <w:p w14:paraId="744029AD" w14:textId="0120F3F4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39,59</w:t>
            </w:r>
          </w:p>
        </w:tc>
        <w:tc>
          <w:tcPr>
            <w:tcW w:w="836" w:type="dxa"/>
          </w:tcPr>
          <w:p w14:paraId="5C8BC1B7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41,33</w:t>
            </w:r>
          </w:p>
        </w:tc>
        <w:tc>
          <w:tcPr>
            <w:tcW w:w="899" w:type="dxa"/>
          </w:tcPr>
          <w:p w14:paraId="78936AA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42,65</w:t>
            </w:r>
          </w:p>
        </w:tc>
        <w:tc>
          <w:tcPr>
            <w:tcW w:w="899" w:type="dxa"/>
          </w:tcPr>
          <w:p w14:paraId="4A6FC5C9" w14:textId="77777777" w:rsidR="007E1944" w:rsidRPr="00420A28" w:rsidRDefault="007E1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49,8</w:t>
            </w:r>
          </w:p>
        </w:tc>
        <w:tc>
          <w:tcPr>
            <w:tcW w:w="899" w:type="dxa"/>
          </w:tcPr>
          <w:p w14:paraId="378EEEB6" w14:textId="0D4B4743" w:rsidR="007E1944" w:rsidRPr="00420A28" w:rsidRDefault="00DE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52,04</w:t>
            </w:r>
          </w:p>
        </w:tc>
      </w:tr>
    </w:tbl>
    <w:p w14:paraId="2A70D4CE" w14:textId="62BF09C2" w:rsidR="003504E1" w:rsidRDefault="00000000" w:rsidP="001844E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FA71A5E" w14:textId="1AAFE9B2" w:rsidR="00DE7B8E" w:rsidRPr="00DE7B8E" w:rsidRDefault="00000000" w:rsidP="001844E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русскому языку обучающимися 7-х классов показывает: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E7B8E"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зафиксирован системный откат результатов по русскому языку:</w:t>
      </w:r>
    </w:p>
    <w:p w14:paraId="38AB4CDC" w14:textId="52301FD6" w:rsidR="00DE7B8E" w:rsidRPr="00DE7B8E" w:rsidRDefault="00DE7B8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Двоек: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+6,6 </w:t>
      </w:r>
      <w:proofErr w:type="spellStart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рост неуспеваемости пришелся на школы № 220 (+8,27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лицей № 230 (+7,03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1EB05D0E" w14:textId="586314DF" w:rsidR="00DE7B8E" w:rsidRPr="00DE7B8E" w:rsidRDefault="00DE7B8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Четверок: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–7,03 </w:t>
      </w:r>
      <w:proofErr w:type="spellStart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Наибольшее падение — в школе № 220 (–4,34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гимназии № 216 (–5,69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525C0BA8" w14:textId="77777777" w:rsidR="0079149E" w:rsidRDefault="00DE7B8E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Пятерок: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величилось незначительно (</w:t>
      </w: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+0,43 </w:t>
      </w:r>
      <w:proofErr w:type="spellStart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однако этот рост обеспечен исключительно школой № 225 (+12,7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частной гимназией. </w:t>
      </w:r>
    </w:p>
    <w:p w14:paraId="6EEEA059" w14:textId="6257837C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снижение качества образования составило </w:t>
      </w: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5,57 процентных пункта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38A745C" w14:textId="3DDAF3E9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математике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58,61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учащихся 7-х классов (в 2025 году – 63,17%), повысили –%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17,21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 2025 году – 20,16 %), понизили –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24,18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году – 16,67 %). 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указывают на существенную переоценку знаний классными руководителями:</w:t>
      </w:r>
    </w:p>
    <w:p w14:paraId="019EDB59" w14:textId="77777777" w:rsidR="00DE7B8E" w:rsidRPr="00DE7B8E" w:rsidRDefault="00DE7B8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Подтвердили оценку: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58,61% учащихся.</w:t>
      </w:r>
    </w:p>
    <w:p w14:paraId="4651845A" w14:textId="77777777" w:rsidR="00DE7B8E" w:rsidRPr="00DE7B8E" w:rsidRDefault="00DE7B8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Понизили оценку: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24,18% (111 человек). Это критический показатель расхождения внутренней и внешней оценки. Основная масса завышений фиксируется в школах с высокой долей текущих пятерок (№ 216, № 222).</w:t>
      </w:r>
    </w:p>
    <w:p w14:paraId="404F522E" w14:textId="77777777" w:rsidR="00DE7B8E" w:rsidRPr="00DE7B8E" w:rsidRDefault="00DE7B8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Повысили оценку: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17,21% (79 человек). Чаще всего это ученики из групп риска (школы № 220, № 222), где текущая успеваемость была искусственно поддержана.</w:t>
      </w:r>
    </w:p>
    <w:p w14:paraId="3E1079B7" w14:textId="705F0D5F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Рейтинг школ по показателю «Понизили результаты» (отметки журнала </w:t>
      </w:r>
      <w:proofErr w:type="spellStart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vs</w:t>
      </w:r>
      <w:proofErr w:type="spellEnd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ВПР):</w:t>
      </w:r>
    </w:p>
    <w:p w14:paraId="191A3481" w14:textId="77777777" w:rsidR="00DE7B8E" w:rsidRPr="00DE7B8E" w:rsidRDefault="00DE7B8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56,52%</w:t>
      </w:r>
    </w:p>
    <w:p w14:paraId="1D5CF63B" w14:textId="77777777" w:rsidR="00DE7B8E" w:rsidRPr="00DE7B8E" w:rsidRDefault="00DE7B8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65,00%</w:t>
      </w:r>
    </w:p>
    <w:p w14:paraId="125F0636" w14:textId="77777777" w:rsidR="00DE7B8E" w:rsidRPr="00DE7B8E" w:rsidRDefault="00DE7B8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56,60%</w:t>
      </w:r>
    </w:p>
    <w:p w14:paraId="627DF1C0" w14:textId="77777777" w:rsidR="00DE7B8E" w:rsidRPr="00DE7B8E" w:rsidRDefault="00DE7B8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17,39%</w:t>
      </w:r>
    </w:p>
    <w:p w14:paraId="14B02C11" w14:textId="77777777" w:rsidR="00DE7B8E" w:rsidRPr="00DE7B8E" w:rsidRDefault="00DE7B8E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 220» — 10,53% </w:t>
      </w:r>
      <w:r w:rsidRPr="00DE7B8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(Примечание: Высокий процент понижений в сильных школах свидетельствует о завышении текущей успеваемости для мотивированных учеников).</w:t>
      </w:r>
    </w:p>
    <w:p w14:paraId="45974F6F" w14:textId="4D2DED8A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результаты»:</w:t>
      </w:r>
    </w:p>
    <w:p w14:paraId="58CF2532" w14:textId="77777777" w:rsidR="00DE7B8E" w:rsidRPr="00DE7B8E" w:rsidRDefault="00DE7B8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21,74%</w:t>
      </w:r>
    </w:p>
    <w:p w14:paraId="1DD2E122" w14:textId="77777777" w:rsidR="00DE7B8E" w:rsidRPr="00DE7B8E" w:rsidRDefault="00DE7B8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8,77%</w:t>
      </w:r>
    </w:p>
    <w:p w14:paraId="3E139365" w14:textId="77777777" w:rsidR="00DE7B8E" w:rsidRPr="00DE7B8E" w:rsidRDefault="00DE7B8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5,88%</w:t>
      </w:r>
    </w:p>
    <w:p w14:paraId="100A4C75" w14:textId="77777777" w:rsidR="00DE7B8E" w:rsidRPr="00DE7B8E" w:rsidRDefault="00DE7B8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3,77%</w:t>
      </w:r>
    </w:p>
    <w:p w14:paraId="173A5634" w14:textId="77777777" w:rsidR="0079149E" w:rsidRDefault="00DE7B8E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3,85%</w:t>
      </w:r>
    </w:p>
    <w:p w14:paraId="5738B454" w14:textId="13CC147A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результаты»:</w:t>
      </w:r>
    </w:p>
    <w:p w14:paraId="356AEEE1" w14:textId="77777777" w:rsidR="00DE7B8E" w:rsidRPr="00DE7B8E" w:rsidRDefault="00DE7B8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64,79%</w:t>
      </w:r>
    </w:p>
    <w:p w14:paraId="625B0AF3" w14:textId="77777777" w:rsidR="00DE7B8E" w:rsidRPr="00DE7B8E" w:rsidRDefault="00DE7B8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226» — 61,40%</w:t>
      </w:r>
    </w:p>
    <w:p w14:paraId="59BFE49E" w14:textId="77777777" w:rsidR="00DE7B8E" w:rsidRPr="00DE7B8E" w:rsidRDefault="00DE7B8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56,60%</w:t>
      </w:r>
    </w:p>
    <w:p w14:paraId="23461A9E" w14:textId="77777777" w:rsidR="00DE7B8E" w:rsidRPr="00DE7B8E" w:rsidRDefault="00DE7B8E">
      <w:pPr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49,40%</w:t>
      </w:r>
    </w:p>
    <w:p w14:paraId="5377E621" w14:textId="0B2E7198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достижения планируемых результатов</w:t>
      </w:r>
    </w:p>
    <w:p w14:paraId="39C46BD0" w14:textId="77777777" w:rsidR="00DE7B8E" w:rsidRPr="00DE7B8E" w:rsidRDefault="00DE7B8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Зоны риска (выполнение &lt; 60% при отставании от региона &gt; 5 </w:t>
      </w:r>
      <w:proofErr w:type="spellStart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3F68CCA6" w14:textId="751BED5A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Орфография (задания на -Н-/-НН-, НЕ/НИ):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149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ыполнение в городе 58,2% (Регион — 64,5%). Провал в школах № 220 (42,3%) и № 222 (38,1%).</w:t>
      </w:r>
    </w:p>
    <w:p w14:paraId="327FDE16" w14:textId="77777777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Синтаксис (пунктуация в предложениях с причастными и деепричастными оборотами):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54,1% (Регион — 61,2%). Критически низкие баллы в школе № 220 (35,9%) и лицее № 230 (41,1%).</w:t>
      </w:r>
    </w:p>
    <w:p w14:paraId="6E77CD67" w14:textId="77777777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Морфология (анализ служебных частей речи — предлоги, союзы, частицы):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56,7% (Регион — 62,1%). Проблемы у школ № 220 (51,3%) и № 221 (52,4%).</w:t>
      </w:r>
    </w:p>
    <w:p w14:paraId="050FD957" w14:textId="77777777" w:rsidR="00DE7B8E" w:rsidRPr="00DE7B8E" w:rsidRDefault="00DE7B8E">
      <w:pPr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Выявление дефицитов:</w:t>
      </w:r>
    </w:p>
    <w:p w14:paraId="4C1187E4" w14:textId="3D340C3B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Школа № 220: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кризис грамотности. Провалы во всех блоках, особенно в орфоэпии и синтаксисе. Качество 40,38% — худшее в городе.</w:t>
      </w:r>
    </w:p>
    <w:p w14:paraId="579712E3" w14:textId="1A8D55DF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222»: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езкое падение относительно прошлых лет. Выявлен дефицит работы со словарным запасом (паронимы) и пунктуацией.</w:t>
      </w:r>
    </w:p>
    <w:p w14:paraId="59BC7F3B" w14:textId="12CAC1BA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высокая доля двоек (16,98%) при формальном статусе лицея. Школа не справляется с удержанием базового уровня у слабых учеников.</w:t>
      </w:r>
    </w:p>
    <w:p w14:paraId="2F69E26F" w14:textId="61017608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рекомендации:</w:t>
      </w:r>
    </w:p>
    <w:p w14:paraId="0C209AAA" w14:textId="77777777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9DA132B" w14:textId="7ED3B462" w:rsidR="00DE7B8E" w:rsidRPr="00DE7B8E" w:rsidRDefault="00DE7B8E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неудовлетворительным качество преподавания русского языка в МБОУ «СОШ № 220». Инициировать проверку </w:t>
      </w:r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выполнения 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программ и посещаемость уроков администрацией.</w:t>
      </w:r>
    </w:p>
    <w:p w14:paraId="1E1E474B" w14:textId="77777777" w:rsidR="00DE7B8E" w:rsidRPr="00DE7B8E" w:rsidRDefault="00DE7B8E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внутришкольного мониторинга (ВСОКО) в гимназиях № 216 и лицее № 230 в связи с выявленным конфликтом интересов (завышение текущих оценок более чем у 50% контингента).</w:t>
      </w:r>
    </w:p>
    <w:p w14:paraId="0AA1C697" w14:textId="77777777" w:rsidR="00DE7B8E" w:rsidRPr="00DE7B8E" w:rsidRDefault="00DE7B8E">
      <w:pPr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ВШК на I полугодие 2026/2027 уч. года еженедельный контроль техники чтения и списывания (формирование навыков информационной переработки текста).</w:t>
      </w:r>
    </w:p>
    <w:p w14:paraId="7B4C4720" w14:textId="77777777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русского языка:</w:t>
      </w:r>
    </w:p>
    <w:p w14:paraId="38518046" w14:textId="77777777" w:rsidR="00DE7B8E" w:rsidRPr="00DE7B8E" w:rsidRDefault="00DE7B8E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 от фронтального заучивания правил в пользу алгоритмического письма. Внедрить ежедневные пятиминутные практикумы по работе с безударными гласными в корне и правописанию суффиксов причастий/деепричастий.</w:t>
      </w:r>
    </w:p>
    <w:p w14:paraId="29B2DBC4" w14:textId="77777777" w:rsidR="00DE7B8E" w:rsidRPr="00DE7B8E" w:rsidRDefault="00DE7B8E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в парах «сильный учитель — слабый учитель» (особенно между школами № 225 и № 220) с фокусом на методику отработки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пунктограмм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A5BBFA" w14:textId="77777777" w:rsidR="00DE7B8E" w:rsidRPr="00DE7B8E" w:rsidRDefault="00DE7B8E">
      <w:pPr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календарно-тематическое планирование блоки повторения норм лексической сочетаемости и паронимов (задание 3 КИМ).</w:t>
      </w:r>
    </w:p>
    <w:p w14:paraId="6A29547D" w14:textId="77777777" w:rsidR="00DE7B8E" w:rsidRPr="00DE7B8E" w:rsidRDefault="00DE7B8E" w:rsidP="001844E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4E9B241D" w14:textId="77777777" w:rsidR="00DE7B8E" w:rsidRPr="00DE7B8E" w:rsidRDefault="00DE7B8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городской семинар-практикум по теме «Методика обучения пунктуации при изучении причастных и деепричастных оборотов».</w:t>
      </w:r>
    </w:p>
    <w:p w14:paraId="30C54B2C" w14:textId="77777777" w:rsidR="00DE7B8E" w:rsidRPr="00DE7B8E" w:rsidRDefault="00DE7B8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межпредметных диктантов и текстов для списывания, синхронизированных с курсами биологии и географии (для отработки терминологии).</w:t>
      </w:r>
    </w:p>
    <w:p w14:paraId="1BE19A46" w14:textId="6EC92CB5" w:rsidR="00DE7B8E" w:rsidRPr="00DE7B8E" w:rsidRDefault="00DE7B8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Запустить проект наставничества «Текстовый десант», где учителя-филологи из школ-лидеров (№ 225, № 226) </w:t>
      </w:r>
      <w:proofErr w:type="spellStart"/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разрабаьывают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срезовые</w:t>
      </w:r>
      <w:proofErr w:type="spellEnd"/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диагностические работы и </w:t>
      </w:r>
      <w:r w:rsidR="00184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проводят </w:t>
      </w:r>
      <w:r w:rsidRPr="00DE7B8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мастер-классы в школах-аутсайдерах (№ 220, № 222) на безвозмездной основе.</w:t>
      </w:r>
    </w:p>
    <w:p w14:paraId="4BC42239" w14:textId="77777777" w:rsidR="00DE7B8E" w:rsidRDefault="00DE7B8E" w:rsidP="001844E4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92DFB3" w14:textId="77777777" w:rsidR="003504E1" w:rsidRDefault="00000000">
      <w:pPr>
        <w:pStyle w:val="af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Предметы естественно-научного цикла (на основе случайного выбора).</w:t>
      </w:r>
    </w:p>
    <w:p w14:paraId="6C9C8801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C1A6E1F" w14:textId="7DCB24D4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Биология. ВПР-202</w:t>
      </w:r>
      <w:r w:rsidR="007C5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7 класс.</w:t>
      </w:r>
    </w:p>
    <w:p w14:paraId="2CFF7A7F" w14:textId="005DB916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биологии выполняли 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420A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Справились с работой 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</w:t>
      </w:r>
      <w:r w:rsidR="00420A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202</w:t>
      </w:r>
      <w:r w:rsidR="00420A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0A28">
        <w:rPr>
          <w:rFonts w:ascii="Times New Roman" w:eastAsia="Times New Roman" w:hAnsi="Times New Roman" w:cs="Times New Roman"/>
          <w:sz w:val="24"/>
          <w:szCs w:val="24"/>
          <w:lang w:eastAsia="ru-RU"/>
        </w:rPr>
        <w:t>97,96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«4» и «5» - 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>77,95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62,75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50253E">
        <w:rPr>
          <w:rFonts w:ascii="Times New Roman" w:eastAsia="Times New Roman" w:hAnsi="Times New Roman" w:cs="Times New Roman"/>
          <w:sz w:val="24"/>
          <w:szCs w:val="24"/>
          <w:lang w:eastAsia="ru-RU"/>
        </w:rPr>
        <w:t>61,86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600B2ECE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6"/>
        <w:gridCol w:w="1120"/>
        <w:gridCol w:w="685"/>
        <w:gridCol w:w="795"/>
        <w:gridCol w:w="795"/>
        <w:gridCol w:w="795"/>
        <w:gridCol w:w="1539"/>
      </w:tblGrid>
      <w:tr w:rsidR="0050253E" w:rsidRPr="0050253E" w14:paraId="342C6E6F" w14:textId="77777777" w:rsidTr="0050253E">
        <w:trPr>
          <w:tblHeader/>
          <w:tblCellSpacing w:w="15" w:type="dxa"/>
        </w:trPr>
        <w:tc>
          <w:tcPr>
            <w:tcW w:w="2731" w:type="dxa"/>
            <w:vAlign w:val="center"/>
            <w:hideMark/>
          </w:tcPr>
          <w:p w14:paraId="182CA00B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03047ED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уч.</w:t>
            </w:r>
          </w:p>
        </w:tc>
        <w:tc>
          <w:tcPr>
            <w:tcW w:w="0" w:type="auto"/>
            <w:vAlign w:val="center"/>
            <w:hideMark/>
          </w:tcPr>
          <w:p w14:paraId="5E83DF5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041B0A0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1C5BC89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082A345A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1494" w:type="dxa"/>
            <w:vAlign w:val="center"/>
            <w:hideMark/>
          </w:tcPr>
          <w:p w14:paraId="562713B8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(«4»+«5»)</w:t>
            </w:r>
          </w:p>
        </w:tc>
      </w:tr>
      <w:tr w:rsidR="0050253E" w:rsidRPr="0050253E" w14:paraId="6A5FDB79" w14:textId="77777777" w:rsidTr="0050253E">
        <w:trPr>
          <w:tblCellSpacing w:w="15" w:type="dxa"/>
        </w:trPr>
        <w:tc>
          <w:tcPr>
            <w:tcW w:w="2731" w:type="dxa"/>
            <w:shd w:val="clear" w:color="auto" w:fill="D9D9D9" w:themeFill="background1" w:themeFillShade="D9"/>
            <w:vAlign w:val="center"/>
            <w:hideMark/>
          </w:tcPr>
          <w:p w14:paraId="27956414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2D1F3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375 072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146E68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3,08%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1DC604E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673F9D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44,37%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005B7A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17,49%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  <w:hideMark/>
          </w:tcPr>
          <w:p w14:paraId="5AC2486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61,86%</w:t>
            </w:r>
          </w:p>
        </w:tc>
      </w:tr>
      <w:tr w:rsidR="0050253E" w:rsidRPr="0050253E" w14:paraId="5A7BB90D" w14:textId="77777777" w:rsidTr="0050253E">
        <w:trPr>
          <w:tblCellSpacing w:w="15" w:type="dxa"/>
        </w:trPr>
        <w:tc>
          <w:tcPr>
            <w:tcW w:w="2731" w:type="dxa"/>
            <w:shd w:val="clear" w:color="auto" w:fill="D9D9D9" w:themeFill="background1" w:themeFillShade="D9"/>
            <w:vAlign w:val="center"/>
            <w:hideMark/>
          </w:tcPr>
          <w:p w14:paraId="7A73A52B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194584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2 953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0ABCB5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DF658B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B5A90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45,75%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23A327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20,56%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  <w:hideMark/>
          </w:tcPr>
          <w:p w14:paraId="5436EF0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62,75%</w:t>
            </w:r>
          </w:p>
        </w:tc>
      </w:tr>
      <w:tr w:rsidR="0050253E" w:rsidRPr="0050253E" w14:paraId="528D30C2" w14:textId="77777777" w:rsidTr="0050253E">
        <w:trPr>
          <w:tblCellSpacing w:w="15" w:type="dxa"/>
        </w:trPr>
        <w:tc>
          <w:tcPr>
            <w:tcW w:w="2731" w:type="dxa"/>
            <w:shd w:val="clear" w:color="auto" w:fill="D9D9D9" w:themeFill="background1" w:themeFillShade="D9"/>
            <w:vAlign w:val="center"/>
            <w:hideMark/>
          </w:tcPr>
          <w:p w14:paraId="577710B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C868DD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6BA4D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A00C6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22,05%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0775CD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C3EF26A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25,98%</w:t>
            </w:r>
          </w:p>
        </w:tc>
        <w:tc>
          <w:tcPr>
            <w:tcW w:w="1494" w:type="dxa"/>
            <w:shd w:val="clear" w:color="auto" w:fill="D9D9D9" w:themeFill="background1" w:themeFillShade="D9"/>
            <w:vAlign w:val="center"/>
            <w:hideMark/>
          </w:tcPr>
          <w:p w14:paraId="15E6CE8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77,95%</w:t>
            </w:r>
          </w:p>
        </w:tc>
      </w:tr>
      <w:tr w:rsidR="0050253E" w:rsidRPr="0050253E" w14:paraId="7717672E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0D947306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130D59EA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23F2A5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C483E9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6,25%</w:t>
            </w:r>
          </w:p>
        </w:tc>
        <w:tc>
          <w:tcPr>
            <w:tcW w:w="0" w:type="auto"/>
            <w:vAlign w:val="center"/>
            <w:hideMark/>
          </w:tcPr>
          <w:p w14:paraId="0A972CA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81,25%</w:t>
            </w:r>
          </w:p>
        </w:tc>
        <w:tc>
          <w:tcPr>
            <w:tcW w:w="0" w:type="auto"/>
            <w:vAlign w:val="center"/>
            <w:hideMark/>
          </w:tcPr>
          <w:p w14:paraId="64982FA5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12,50%</w:t>
            </w:r>
          </w:p>
        </w:tc>
        <w:tc>
          <w:tcPr>
            <w:tcW w:w="1494" w:type="dxa"/>
            <w:vAlign w:val="center"/>
            <w:hideMark/>
          </w:tcPr>
          <w:p w14:paraId="3D68C34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93,75%</w:t>
            </w:r>
          </w:p>
        </w:tc>
      </w:tr>
      <w:tr w:rsidR="0050253E" w:rsidRPr="0050253E" w14:paraId="4B31A903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57DE565B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7A3CAA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1A1801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1BBAF68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  <w:tc>
          <w:tcPr>
            <w:tcW w:w="0" w:type="auto"/>
            <w:vAlign w:val="center"/>
            <w:hideMark/>
          </w:tcPr>
          <w:p w14:paraId="6E8F5CAC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0CE319F7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1494" w:type="dxa"/>
            <w:vAlign w:val="center"/>
            <w:hideMark/>
          </w:tcPr>
          <w:p w14:paraId="7F67C65C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</w:tr>
      <w:tr w:rsidR="0050253E" w:rsidRPr="0050253E" w14:paraId="531B3579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4B2DC004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352C30D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B59BA2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3C488B5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6177D6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0E3198C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1494" w:type="dxa"/>
            <w:vAlign w:val="center"/>
            <w:hideMark/>
          </w:tcPr>
          <w:p w14:paraId="1FBDE587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</w:tr>
      <w:tr w:rsidR="0050253E" w:rsidRPr="0050253E" w14:paraId="0DE2A95B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55DF3D18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7037AF4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34B8C9C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45E0C7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  <w:tc>
          <w:tcPr>
            <w:tcW w:w="0" w:type="auto"/>
            <w:vAlign w:val="center"/>
            <w:hideMark/>
          </w:tcPr>
          <w:p w14:paraId="47114297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7C34836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1494" w:type="dxa"/>
            <w:vAlign w:val="center"/>
            <w:hideMark/>
          </w:tcPr>
          <w:p w14:paraId="05A108FE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76,19%</w:t>
            </w:r>
          </w:p>
        </w:tc>
      </w:tr>
      <w:tr w:rsidR="0050253E" w:rsidRPr="0050253E" w14:paraId="54A60EA5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4B87BA8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310CEA2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77E8FDC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2D61DAA4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1E0D98C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55,00%</w:t>
            </w:r>
          </w:p>
        </w:tc>
        <w:tc>
          <w:tcPr>
            <w:tcW w:w="0" w:type="auto"/>
            <w:vAlign w:val="center"/>
            <w:hideMark/>
          </w:tcPr>
          <w:p w14:paraId="0AA9C90E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1494" w:type="dxa"/>
            <w:vAlign w:val="center"/>
            <w:hideMark/>
          </w:tcPr>
          <w:p w14:paraId="2E92E69E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95,00%</w:t>
            </w:r>
          </w:p>
        </w:tc>
      </w:tr>
      <w:tr w:rsidR="0050253E" w:rsidRPr="0050253E" w14:paraId="70133505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018CA238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0B37DC65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90EBBF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54D3387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3DBEA6F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55,00%</w:t>
            </w:r>
          </w:p>
        </w:tc>
        <w:tc>
          <w:tcPr>
            <w:tcW w:w="0" w:type="auto"/>
            <w:vAlign w:val="center"/>
            <w:hideMark/>
          </w:tcPr>
          <w:p w14:paraId="56186BA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1494" w:type="dxa"/>
            <w:vAlign w:val="center"/>
            <w:hideMark/>
          </w:tcPr>
          <w:p w14:paraId="01E60324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95,00%</w:t>
            </w:r>
          </w:p>
        </w:tc>
      </w:tr>
      <w:tr w:rsidR="0050253E" w:rsidRPr="0050253E" w14:paraId="646BEBAF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2BE602D2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3207026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1F3707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32EAA0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47,37%</w:t>
            </w:r>
          </w:p>
        </w:tc>
        <w:tc>
          <w:tcPr>
            <w:tcW w:w="0" w:type="auto"/>
            <w:vAlign w:val="center"/>
            <w:hideMark/>
          </w:tcPr>
          <w:p w14:paraId="303C85E3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52,63%</w:t>
            </w:r>
          </w:p>
        </w:tc>
        <w:tc>
          <w:tcPr>
            <w:tcW w:w="0" w:type="auto"/>
            <w:vAlign w:val="center"/>
            <w:hideMark/>
          </w:tcPr>
          <w:p w14:paraId="1CE91EAD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1494" w:type="dxa"/>
            <w:vAlign w:val="center"/>
            <w:hideMark/>
          </w:tcPr>
          <w:p w14:paraId="364A88B9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52,63%</w:t>
            </w:r>
          </w:p>
        </w:tc>
      </w:tr>
      <w:tr w:rsidR="0050253E" w:rsidRPr="0050253E" w14:paraId="712662D2" w14:textId="77777777" w:rsidTr="0050253E">
        <w:trPr>
          <w:tblCellSpacing w:w="15" w:type="dxa"/>
        </w:trPr>
        <w:tc>
          <w:tcPr>
            <w:tcW w:w="2731" w:type="dxa"/>
            <w:vAlign w:val="center"/>
            <w:hideMark/>
          </w:tcPr>
          <w:p w14:paraId="1B3D878C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2285B9B6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F324944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731A0DA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5F49B71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20,00%</w:t>
            </w:r>
          </w:p>
        </w:tc>
        <w:tc>
          <w:tcPr>
            <w:tcW w:w="0" w:type="auto"/>
            <w:vAlign w:val="center"/>
            <w:hideMark/>
          </w:tcPr>
          <w:p w14:paraId="23FC2C7F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80,00%</w:t>
            </w:r>
          </w:p>
        </w:tc>
        <w:tc>
          <w:tcPr>
            <w:tcW w:w="1494" w:type="dxa"/>
            <w:vAlign w:val="center"/>
            <w:hideMark/>
          </w:tcPr>
          <w:p w14:paraId="1C43D3F0" w14:textId="77777777" w:rsidR="0050253E" w:rsidRPr="0050253E" w:rsidRDefault="0050253E" w:rsidP="005025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253E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</w:tr>
    </w:tbl>
    <w:p w14:paraId="2B75DACB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57751C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Биология. ВПР, 7 класс.</w:t>
      </w:r>
    </w:p>
    <w:tbl>
      <w:tblPr>
        <w:tblW w:w="85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711"/>
        <w:gridCol w:w="726"/>
        <w:gridCol w:w="711"/>
        <w:gridCol w:w="729"/>
        <w:gridCol w:w="1061"/>
        <w:gridCol w:w="1143"/>
        <w:gridCol w:w="851"/>
        <w:gridCol w:w="992"/>
      </w:tblGrid>
      <w:tr w:rsidR="00420A28" w:rsidRPr="00420A28" w14:paraId="2B34B499" w14:textId="3619DA29" w:rsidTr="0050253E">
        <w:tc>
          <w:tcPr>
            <w:tcW w:w="1610" w:type="dxa"/>
            <w:vMerge w:val="restart"/>
          </w:tcPr>
          <w:p w14:paraId="2D34AB6F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711" w:type="dxa"/>
            <w:vMerge w:val="restart"/>
          </w:tcPr>
          <w:p w14:paraId="58A1894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481B6AD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 w:val="restart"/>
          </w:tcPr>
          <w:p w14:paraId="5EDE86F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19ED32F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 w:val="restart"/>
          </w:tcPr>
          <w:p w14:paraId="3BC8D0CC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21FEFC4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 w:val="restart"/>
          </w:tcPr>
          <w:p w14:paraId="4E1FEA6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39716D3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4" w:type="dxa"/>
            <w:gridSpan w:val="2"/>
          </w:tcPr>
          <w:p w14:paraId="4F78402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1" w:type="dxa"/>
            <w:vMerge w:val="restart"/>
          </w:tcPr>
          <w:p w14:paraId="5342228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992" w:type="dxa"/>
            <w:vMerge w:val="restart"/>
          </w:tcPr>
          <w:p w14:paraId="18D31D8E" w14:textId="3CBADA43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420A28" w:rsidRPr="00420A28" w14:paraId="7490BFC9" w14:textId="76218F13" w:rsidTr="0050253E">
        <w:tc>
          <w:tcPr>
            <w:tcW w:w="1610" w:type="dxa"/>
            <w:vMerge/>
          </w:tcPr>
          <w:p w14:paraId="20011399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6459890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59EAD77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2157D43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4175AE8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5AB55BB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линейная</w:t>
            </w:r>
          </w:p>
        </w:tc>
        <w:tc>
          <w:tcPr>
            <w:tcW w:w="1143" w:type="dxa"/>
          </w:tcPr>
          <w:p w14:paraId="22436F4E" w14:textId="17C0C023" w:rsidR="0050253E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420A2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</w:t>
            </w:r>
            <w:r w:rsidR="00420A28" w:rsidRPr="00420A2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онцент</w:t>
            </w:r>
            <w:proofErr w:type="spellEnd"/>
          </w:p>
          <w:p w14:paraId="7A8D54AC" w14:textId="63B4984B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proofErr w:type="spellStart"/>
            <w:r w:rsidRPr="00420A28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рическая</w:t>
            </w:r>
            <w:proofErr w:type="spellEnd"/>
          </w:p>
        </w:tc>
        <w:tc>
          <w:tcPr>
            <w:tcW w:w="851" w:type="dxa"/>
            <w:vMerge/>
          </w:tcPr>
          <w:p w14:paraId="1AF643B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992" w:type="dxa"/>
            <w:vMerge/>
          </w:tcPr>
          <w:p w14:paraId="007AB87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420A28" w:rsidRPr="00420A28" w14:paraId="577322E5" w14:textId="7F03DB6F" w:rsidTr="0050253E">
        <w:tc>
          <w:tcPr>
            <w:tcW w:w="1610" w:type="dxa"/>
            <w:vMerge w:val="restart"/>
          </w:tcPr>
          <w:p w14:paraId="701A68F8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711" w:type="dxa"/>
            <w:vMerge w:val="restart"/>
          </w:tcPr>
          <w:p w14:paraId="4039E21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376</w:t>
            </w:r>
          </w:p>
        </w:tc>
        <w:tc>
          <w:tcPr>
            <w:tcW w:w="726" w:type="dxa"/>
            <w:vMerge w:val="restart"/>
          </w:tcPr>
          <w:p w14:paraId="07A43B4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374</w:t>
            </w:r>
          </w:p>
        </w:tc>
        <w:tc>
          <w:tcPr>
            <w:tcW w:w="711" w:type="dxa"/>
            <w:vMerge w:val="restart"/>
          </w:tcPr>
          <w:p w14:paraId="42836E0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136</w:t>
            </w:r>
          </w:p>
          <w:p w14:paraId="4721152D" w14:textId="6890291E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 w:val="restart"/>
          </w:tcPr>
          <w:p w14:paraId="5B364B3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207</w:t>
            </w:r>
          </w:p>
          <w:p w14:paraId="4CF178F1" w14:textId="7D8664D9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4" w:type="dxa"/>
            <w:gridSpan w:val="2"/>
          </w:tcPr>
          <w:p w14:paraId="66B99336" w14:textId="27D7C9D3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233 </w:t>
            </w:r>
          </w:p>
        </w:tc>
        <w:tc>
          <w:tcPr>
            <w:tcW w:w="851" w:type="dxa"/>
            <w:vMerge w:val="restart"/>
          </w:tcPr>
          <w:p w14:paraId="78515A6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  <w:p w14:paraId="64060ED0" w14:textId="1C667A32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52063D97" w14:textId="64A111E2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127</w:t>
            </w:r>
          </w:p>
        </w:tc>
      </w:tr>
      <w:tr w:rsidR="00420A28" w:rsidRPr="00420A28" w14:paraId="5317C3F2" w14:textId="5475B06E" w:rsidTr="0050253E">
        <w:tc>
          <w:tcPr>
            <w:tcW w:w="1610" w:type="dxa"/>
            <w:vMerge/>
          </w:tcPr>
          <w:p w14:paraId="770E8327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02CA78D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2C8990F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348B1F9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58469AE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27B13D4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115</w:t>
            </w:r>
          </w:p>
        </w:tc>
        <w:tc>
          <w:tcPr>
            <w:tcW w:w="1143" w:type="dxa"/>
          </w:tcPr>
          <w:p w14:paraId="558795F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118</w:t>
            </w:r>
          </w:p>
        </w:tc>
        <w:tc>
          <w:tcPr>
            <w:tcW w:w="851" w:type="dxa"/>
            <w:vMerge/>
          </w:tcPr>
          <w:p w14:paraId="4D911D2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41FE5F5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2B2533EF" w14:textId="569CCF0B" w:rsidTr="0050253E">
        <w:tc>
          <w:tcPr>
            <w:tcW w:w="1610" w:type="dxa"/>
            <w:vMerge w:val="restart"/>
          </w:tcPr>
          <w:p w14:paraId="51C4FAE5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711" w:type="dxa"/>
            <w:vMerge w:val="restart"/>
          </w:tcPr>
          <w:p w14:paraId="0CDA172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88,3</w:t>
            </w:r>
          </w:p>
        </w:tc>
        <w:tc>
          <w:tcPr>
            <w:tcW w:w="726" w:type="dxa"/>
            <w:vMerge w:val="restart"/>
          </w:tcPr>
          <w:p w14:paraId="25B8207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90,37</w:t>
            </w:r>
          </w:p>
        </w:tc>
        <w:tc>
          <w:tcPr>
            <w:tcW w:w="711" w:type="dxa"/>
            <w:vMerge w:val="restart"/>
          </w:tcPr>
          <w:p w14:paraId="23C17C00" w14:textId="7D541D36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95,87</w:t>
            </w:r>
          </w:p>
        </w:tc>
        <w:tc>
          <w:tcPr>
            <w:tcW w:w="729" w:type="dxa"/>
            <w:vMerge w:val="restart"/>
          </w:tcPr>
          <w:p w14:paraId="50BEC385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92,75</w:t>
            </w:r>
          </w:p>
        </w:tc>
        <w:tc>
          <w:tcPr>
            <w:tcW w:w="2204" w:type="dxa"/>
            <w:gridSpan w:val="2"/>
          </w:tcPr>
          <w:p w14:paraId="415FB60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97,36</w:t>
            </w:r>
          </w:p>
        </w:tc>
        <w:tc>
          <w:tcPr>
            <w:tcW w:w="851" w:type="dxa"/>
            <w:vMerge w:val="restart"/>
          </w:tcPr>
          <w:p w14:paraId="0FD64BC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97,96</w:t>
            </w:r>
          </w:p>
        </w:tc>
        <w:tc>
          <w:tcPr>
            <w:tcW w:w="992" w:type="dxa"/>
            <w:vMerge w:val="restart"/>
          </w:tcPr>
          <w:p w14:paraId="58BFC08C" w14:textId="0516B814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420A28" w:rsidRPr="00420A28" w14:paraId="5240BE1A" w14:textId="4F4A95BF" w:rsidTr="0050253E">
        <w:tc>
          <w:tcPr>
            <w:tcW w:w="1610" w:type="dxa"/>
            <w:vMerge/>
          </w:tcPr>
          <w:p w14:paraId="4D46253A" w14:textId="77777777" w:rsidR="00420A28" w:rsidRPr="00420A28" w:rsidRDefault="00420A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170EEDE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32C9638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72FB024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2292993C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6D0D64F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98,96</w:t>
            </w:r>
          </w:p>
        </w:tc>
        <w:tc>
          <w:tcPr>
            <w:tcW w:w="1143" w:type="dxa"/>
          </w:tcPr>
          <w:p w14:paraId="35E8481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95,76</w:t>
            </w:r>
          </w:p>
        </w:tc>
        <w:tc>
          <w:tcPr>
            <w:tcW w:w="851" w:type="dxa"/>
            <w:vMerge/>
          </w:tcPr>
          <w:p w14:paraId="2B21FF0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7B5FA6E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5405F370" w14:textId="1F923EE3" w:rsidTr="0050253E">
        <w:tc>
          <w:tcPr>
            <w:tcW w:w="1610" w:type="dxa"/>
            <w:vMerge w:val="restart"/>
          </w:tcPr>
          <w:p w14:paraId="18C9C523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711" w:type="dxa"/>
            <w:vMerge w:val="restart"/>
          </w:tcPr>
          <w:p w14:paraId="0F9C937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3,72</w:t>
            </w:r>
          </w:p>
        </w:tc>
        <w:tc>
          <w:tcPr>
            <w:tcW w:w="726" w:type="dxa"/>
            <w:vMerge w:val="restart"/>
          </w:tcPr>
          <w:p w14:paraId="04D1846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6,42</w:t>
            </w:r>
          </w:p>
        </w:tc>
        <w:tc>
          <w:tcPr>
            <w:tcW w:w="711" w:type="dxa"/>
            <w:vMerge w:val="restart"/>
          </w:tcPr>
          <w:p w14:paraId="74D17D9E" w14:textId="1EF1AB03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23,08</w:t>
            </w:r>
          </w:p>
        </w:tc>
        <w:tc>
          <w:tcPr>
            <w:tcW w:w="729" w:type="dxa"/>
            <w:vMerge w:val="restart"/>
          </w:tcPr>
          <w:p w14:paraId="23CD0F8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10,14</w:t>
            </w:r>
          </w:p>
        </w:tc>
        <w:tc>
          <w:tcPr>
            <w:tcW w:w="2204" w:type="dxa"/>
            <w:gridSpan w:val="2"/>
          </w:tcPr>
          <w:p w14:paraId="0CDAAFD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13,34</w:t>
            </w:r>
          </w:p>
        </w:tc>
        <w:tc>
          <w:tcPr>
            <w:tcW w:w="851" w:type="dxa"/>
            <w:vMerge w:val="restart"/>
          </w:tcPr>
          <w:p w14:paraId="3C98FBF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16,33</w:t>
            </w:r>
          </w:p>
        </w:tc>
        <w:tc>
          <w:tcPr>
            <w:tcW w:w="992" w:type="dxa"/>
            <w:vMerge w:val="restart"/>
          </w:tcPr>
          <w:p w14:paraId="48835E02" w14:textId="6386FA96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25,98</w:t>
            </w:r>
          </w:p>
        </w:tc>
      </w:tr>
      <w:tr w:rsidR="00420A28" w:rsidRPr="00420A28" w14:paraId="57F7F0B4" w14:textId="72BA60DE" w:rsidTr="0050253E">
        <w:tc>
          <w:tcPr>
            <w:tcW w:w="1610" w:type="dxa"/>
            <w:vMerge/>
          </w:tcPr>
          <w:p w14:paraId="0358F3F2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06933FB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5A0111AC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760FCF6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5795373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12739F2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16,52</w:t>
            </w:r>
          </w:p>
        </w:tc>
        <w:tc>
          <w:tcPr>
            <w:tcW w:w="1143" w:type="dxa"/>
          </w:tcPr>
          <w:p w14:paraId="78AC9BA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10,17</w:t>
            </w:r>
          </w:p>
        </w:tc>
        <w:tc>
          <w:tcPr>
            <w:tcW w:w="851" w:type="dxa"/>
            <w:vMerge/>
          </w:tcPr>
          <w:p w14:paraId="10DBB69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7323254C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488675CA" w14:textId="265AD02B" w:rsidTr="0050253E">
        <w:tc>
          <w:tcPr>
            <w:tcW w:w="1610" w:type="dxa"/>
            <w:vMerge w:val="restart"/>
          </w:tcPr>
          <w:p w14:paraId="5DDA1848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711" w:type="dxa"/>
            <w:vMerge w:val="restart"/>
          </w:tcPr>
          <w:p w14:paraId="12E27BC5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26,06</w:t>
            </w:r>
          </w:p>
        </w:tc>
        <w:tc>
          <w:tcPr>
            <w:tcW w:w="726" w:type="dxa"/>
            <w:vMerge w:val="restart"/>
          </w:tcPr>
          <w:p w14:paraId="15B2E07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39,04</w:t>
            </w:r>
          </w:p>
        </w:tc>
        <w:tc>
          <w:tcPr>
            <w:tcW w:w="711" w:type="dxa"/>
            <w:vMerge w:val="restart"/>
          </w:tcPr>
          <w:p w14:paraId="0A5A6CBC" w14:textId="383A5873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41,5</w:t>
            </w:r>
          </w:p>
        </w:tc>
        <w:tc>
          <w:tcPr>
            <w:tcW w:w="729" w:type="dxa"/>
            <w:vMerge w:val="restart"/>
          </w:tcPr>
          <w:p w14:paraId="4A0A158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36,71</w:t>
            </w:r>
          </w:p>
        </w:tc>
        <w:tc>
          <w:tcPr>
            <w:tcW w:w="2204" w:type="dxa"/>
            <w:gridSpan w:val="2"/>
          </w:tcPr>
          <w:p w14:paraId="7FE9B755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40,78</w:t>
            </w:r>
          </w:p>
        </w:tc>
        <w:tc>
          <w:tcPr>
            <w:tcW w:w="851" w:type="dxa"/>
            <w:vMerge w:val="restart"/>
          </w:tcPr>
          <w:p w14:paraId="442B346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43,88</w:t>
            </w:r>
          </w:p>
        </w:tc>
        <w:tc>
          <w:tcPr>
            <w:tcW w:w="992" w:type="dxa"/>
            <w:vMerge w:val="restart"/>
          </w:tcPr>
          <w:p w14:paraId="04F0C955" w14:textId="1DC36067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51,97</w:t>
            </w:r>
          </w:p>
        </w:tc>
      </w:tr>
      <w:tr w:rsidR="00420A28" w:rsidRPr="00420A28" w14:paraId="7595A177" w14:textId="24686ED7" w:rsidTr="0050253E">
        <w:tc>
          <w:tcPr>
            <w:tcW w:w="1610" w:type="dxa"/>
            <w:vMerge/>
          </w:tcPr>
          <w:p w14:paraId="69619175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5F1635D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721CF22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5B832CC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5259509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4776891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41,74</w:t>
            </w:r>
          </w:p>
        </w:tc>
        <w:tc>
          <w:tcPr>
            <w:tcW w:w="1143" w:type="dxa"/>
          </w:tcPr>
          <w:p w14:paraId="2975894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39,83</w:t>
            </w:r>
          </w:p>
        </w:tc>
        <w:tc>
          <w:tcPr>
            <w:tcW w:w="851" w:type="dxa"/>
            <w:vMerge/>
          </w:tcPr>
          <w:p w14:paraId="1D20276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5570E0F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21A82C33" w14:textId="6673E3D5" w:rsidTr="0050253E">
        <w:tc>
          <w:tcPr>
            <w:tcW w:w="1610" w:type="dxa"/>
            <w:vMerge w:val="restart"/>
          </w:tcPr>
          <w:p w14:paraId="086051C3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711" w:type="dxa"/>
            <w:vMerge w:val="restart"/>
          </w:tcPr>
          <w:p w14:paraId="722D5F4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58,51</w:t>
            </w:r>
          </w:p>
        </w:tc>
        <w:tc>
          <w:tcPr>
            <w:tcW w:w="726" w:type="dxa"/>
            <w:vMerge w:val="restart"/>
          </w:tcPr>
          <w:p w14:paraId="51AE3FC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44,92</w:t>
            </w:r>
          </w:p>
        </w:tc>
        <w:tc>
          <w:tcPr>
            <w:tcW w:w="711" w:type="dxa"/>
            <w:vMerge w:val="restart"/>
          </w:tcPr>
          <w:p w14:paraId="24D091E0" w14:textId="315FFCC2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31,28</w:t>
            </w:r>
          </w:p>
        </w:tc>
        <w:tc>
          <w:tcPr>
            <w:tcW w:w="729" w:type="dxa"/>
            <w:vMerge w:val="restart"/>
          </w:tcPr>
          <w:p w14:paraId="7079122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45,89</w:t>
            </w:r>
          </w:p>
        </w:tc>
        <w:tc>
          <w:tcPr>
            <w:tcW w:w="2204" w:type="dxa"/>
            <w:gridSpan w:val="2"/>
          </w:tcPr>
          <w:p w14:paraId="6FB9F22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42,88</w:t>
            </w:r>
          </w:p>
        </w:tc>
        <w:tc>
          <w:tcPr>
            <w:tcW w:w="851" w:type="dxa"/>
            <w:vMerge w:val="restart"/>
          </w:tcPr>
          <w:p w14:paraId="4B8AA9F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37,76</w:t>
            </w:r>
          </w:p>
        </w:tc>
        <w:tc>
          <w:tcPr>
            <w:tcW w:w="992" w:type="dxa"/>
            <w:vMerge w:val="restart"/>
          </w:tcPr>
          <w:p w14:paraId="06F85CBE" w14:textId="0226D00C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22,05</w:t>
            </w:r>
          </w:p>
        </w:tc>
      </w:tr>
      <w:tr w:rsidR="00420A28" w:rsidRPr="00420A28" w14:paraId="6571622F" w14:textId="010A89E4" w:rsidTr="0050253E">
        <w:tc>
          <w:tcPr>
            <w:tcW w:w="1610" w:type="dxa"/>
            <w:vMerge/>
          </w:tcPr>
          <w:p w14:paraId="4BB45979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60D9529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0C4270A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6BE9866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78D6B47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5FD58A1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143" w:type="dxa"/>
          </w:tcPr>
          <w:p w14:paraId="1E1FD7B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45,76</w:t>
            </w:r>
          </w:p>
        </w:tc>
        <w:tc>
          <w:tcPr>
            <w:tcW w:w="851" w:type="dxa"/>
            <w:vMerge/>
          </w:tcPr>
          <w:p w14:paraId="46A28FB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0C58B165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533D5BDD" w14:textId="419A20B2" w:rsidTr="0050253E">
        <w:tc>
          <w:tcPr>
            <w:tcW w:w="1610" w:type="dxa"/>
            <w:vMerge w:val="restart"/>
          </w:tcPr>
          <w:p w14:paraId="49D09012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711" w:type="dxa"/>
            <w:vMerge w:val="restart"/>
          </w:tcPr>
          <w:p w14:paraId="6133EB1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11,7</w:t>
            </w:r>
          </w:p>
        </w:tc>
        <w:tc>
          <w:tcPr>
            <w:tcW w:w="726" w:type="dxa"/>
            <w:vMerge w:val="restart"/>
          </w:tcPr>
          <w:p w14:paraId="1FCDAD9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9,63</w:t>
            </w:r>
          </w:p>
        </w:tc>
        <w:tc>
          <w:tcPr>
            <w:tcW w:w="711" w:type="dxa"/>
            <w:vMerge w:val="restart"/>
          </w:tcPr>
          <w:p w14:paraId="3088449B" w14:textId="4A70752B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4,13</w:t>
            </w:r>
          </w:p>
        </w:tc>
        <w:tc>
          <w:tcPr>
            <w:tcW w:w="729" w:type="dxa"/>
            <w:vMerge w:val="restart"/>
          </w:tcPr>
          <w:p w14:paraId="76BCB93C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7,25</w:t>
            </w:r>
          </w:p>
        </w:tc>
        <w:tc>
          <w:tcPr>
            <w:tcW w:w="2204" w:type="dxa"/>
            <w:gridSpan w:val="2"/>
          </w:tcPr>
          <w:p w14:paraId="411B253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2,99</w:t>
            </w:r>
          </w:p>
        </w:tc>
        <w:tc>
          <w:tcPr>
            <w:tcW w:w="851" w:type="dxa"/>
            <w:vMerge w:val="restart"/>
          </w:tcPr>
          <w:p w14:paraId="496F708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2,04</w:t>
            </w:r>
          </w:p>
        </w:tc>
        <w:tc>
          <w:tcPr>
            <w:tcW w:w="992" w:type="dxa"/>
            <w:vMerge w:val="restart"/>
          </w:tcPr>
          <w:p w14:paraId="50E52A10" w14:textId="260811B6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420A28" w:rsidRPr="00420A28" w14:paraId="1B41692F" w14:textId="028B7E6F" w:rsidTr="0050253E">
        <w:tc>
          <w:tcPr>
            <w:tcW w:w="1610" w:type="dxa"/>
            <w:vMerge/>
          </w:tcPr>
          <w:p w14:paraId="73F9FF2E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58BF760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6" w:type="dxa"/>
            <w:vMerge/>
          </w:tcPr>
          <w:p w14:paraId="441EEC9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  <w:vMerge/>
          </w:tcPr>
          <w:p w14:paraId="716729BB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29" w:type="dxa"/>
            <w:vMerge/>
          </w:tcPr>
          <w:p w14:paraId="1DB8D2B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1" w:type="dxa"/>
          </w:tcPr>
          <w:p w14:paraId="5678599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1,74</w:t>
            </w:r>
          </w:p>
        </w:tc>
        <w:tc>
          <w:tcPr>
            <w:tcW w:w="1143" w:type="dxa"/>
          </w:tcPr>
          <w:p w14:paraId="621309D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lang w:eastAsia="ru-RU"/>
              </w:rPr>
              <w:t>4,24</w:t>
            </w:r>
          </w:p>
        </w:tc>
        <w:tc>
          <w:tcPr>
            <w:tcW w:w="851" w:type="dxa"/>
            <w:vMerge/>
          </w:tcPr>
          <w:p w14:paraId="0F6E731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</w:tcPr>
          <w:p w14:paraId="3C7E1AE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0A28" w:rsidRPr="00420A28" w14:paraId="27B96B2B" w14:textId="4CDADAB3" w:rsidTr="0050253E">
        <w:tc>
          <w:tcPr>
            <w:tcW w:w="1610" w:type="dxa"/>
            <w:vMerge w:val="restart"/>
          </w:tcPr>
          <w:p w14:paraId="376CFC47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711" w:type="dxa"/>
            <w:vMerge w:val="restart"/>
          </w:tcPr>
          <w:p w14:paraId="6B16FF3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29,78</w:t>
            </w:r>
          </w:p>
        </w:tc>
        <w:tc>
          <w:tcPr>
            <w:tcW w:w="726" w:type="dxa"/>
            <w:vMerge w:val="restart"/>
          </w:tcPr>
          <w:p w14:paraId="6C49CF7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45,46</w:t>
            </w:r>
          </w:p>
        </w:tc>
        <w:tc>
          <w:tcPr>
            <w:tcW w:w="711" w:type="dxa"/>
            <w:vMerge w:val="restart"/>
          </w:tcPr>
          <w:p w14:paraId="66AA3857" w14:textId="574BD28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64,58</w:t>
            </w:r>
          </w:p>
        </w:tc>
        <w:tc>
          <w:tcPr>
            <w:tcW w:w="729" w:type="dxa"/>
            <w:vMerge w:val="restart"/>
          </w:tcPr>
          <w:p w14:paraId="2B404F8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46,85</w:t>
            </w:r>
          </w:p>
        </w:tc>
        <w:tc>
          <w:tcPr>
            <w:tcW w:w="2204" w:type="dxa"/>
            <w:gridSpan w:val="2"/>
          </w:tcPr>
          <w:p w14:paraId="5D37B36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54,13</w:t>
            </w:r>
          </w:p>
        </w:tc>
        <w:tc>
          <w:tcPr>
            <w:tcW w:w="851" w:type="dxa"/>
            <w:vMerge w:val="restart"/>
          </w:tcPr>
          <w:p w14:paraId="3CEB3E1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60,21</w:t>
            </w:r>
          </w:p>
        </w:tc>
        <w:tc>
          <w:tcPr>
            <w:tcW w:w="992" w:type="dxa"/>
            <w:vMerge w:val="restart"/>
          </w:tcPr>
          <w:p w14:paraId="0304DA26" w14:textId="1E687D09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77,95</w:t>
            </w:r>
          </w:p>
        </w:tc>
      </w:tr>
      <w:tr w:rsidR="00420A28" w:rsidRPr="00420A28" w14:paraId="1EC14546" w14:textId="6C31A477" w:rsidTr="0050253E">
        <w:tc>
          <w:tcPr>
            <w:tcW w:w="1610" w:type="dxa"/>
            <w:vMerge/>
          </w:tcPr>
          <w:p w14:paraId="0F512BAA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3804C07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6" w:type="dxa"/>
            <w:vMerge/>
          </w:tcPr>
          <w:p w14:paraId="29589FC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47F6432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9" w:type="dxa"/>
            <w:vMerge/>
          </w:tcPr>
          <w:p w14:paraId="4D7AE8F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61" w:type="dxa"/>
          </w:tcPr>
          <w:p w14:paraId="7F471AB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58,26</w:t>
            </w:r>
          </w:p>
        </w:tc>
        <w:tc>
          <w:tcPr>
            <w:tcW w:w="1143" w:type="dxa"/>
          </w:tcPr>
          <w:p w14:paraId="65DA103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50</w:t>
            </w:r>
          </w:p>
        </w:tc>
        <w:tc>
          <w:tcPr>
            <w:tcW w:w="851" w:type="dxa"/>
            <w:vMerge/>
          </w:tcPr>
          <w:p w14:paraId="79ADE1E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</w:tcPr>
          <w:p w14:paraId="477F601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20A28" w:rsidRPr="00420A28" w14:paraId="777AE705" w14:textId="7C95603D" w:rsidTr="0050253E">
        <w:tc>
          <w:tcPr>
            <w:tcW w:w="1610" w:type="dxa"/>
            <w:vMerge w:val="restart"/>
          </w:tcPr>
          <w:p w14:paraId="778B51CA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711" w:type="dxa"/>
            <w:vMerge w:val="restart"/>
          </w:tcPr>
          <w:p w14:paraId="36CD978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49,95</w:t>
            </w:r>
          </w:p>
        </w:tc>
        <w:tc>
          <w:tcPr>
            <w:tcW w:w="726" w:type="dxa"/>
            <w:vMerge w:val="restart"/>
          </w:tcPr>
          <w:p w14:paraId="083B450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53,96</w:t>
            </w:r>
          </w:p>
        </w:tc>
        <w:tc>
          <w:tcPr>
            <w:tcW w:w="711" w:type="dxa"/>
            <w:vMerge w:val="restart"/>
          </w:tcPr>
          <w:p w14:paraId="64D2EFDB" w14:textId="12D87211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57,57</w:t>
            </w:r>
          </w:p>
        </w:tc>
        <w:tc>
          <w:tcPr>
            <w:tcW w:w="729" w:type="dxa"/>
            <w:vMerge w:val="restart"/>
          </w:tcPr>
          <w:p w14:paraId="0B48A31E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56,53</w:t>
            </w:r>
          </w:p>
        </w:tc>
        <w:tc>
          <w:tcPr>
            <w:tcW w:w="2204" w:type="dxa"/>
            <w:gridSpan w:val="2"/>
          </w:tcPr>
          <w:p w14:paraId="7CA6615A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53,42</w:t>
            </w:r>
          </w:p>
        </w:tc>
        <w:tc>
          <w:tcPr>
            <w:tcW w:w="851" w:type="dxa"/>
            <w:vMerge w:val="restart"/>
          </w:tcPr>
          <w:p w14:paraId="15F1C76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62,75</w:t>
            </w:r>
          </w:p>
        </w:tc>
        <w:tc>
          <w:tcPr>
            <w:tcW w:w="992" w:type="dxa"/>
            <w:vMerge w:val="restart"/>
          </w:tcPr>
          <w:p w14:paraId="0999EBDD" w14:textId="097530B3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62,75</w:t>
            </w:r>
          </w:p>
        </w:tc>
      </w:tr>
      <w:tr w:rsidR="00420A28" w:rsidRPr="00420A28" w14:paraId="532A017D" w14:textId="70FA3FBE" w:rsidTr="0050253E">
        <w:tc>
          <w:tcPr>
            <w:tcW w:w="1610" w:type="dxa"/>
            <w:vMerge/>
          </w:tcPr>
          <w:p w14:paraId="40FDA4A6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5DA25BA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6" w:type="dxa"/>
            <w:vMerge/>
          </w:tcPr>
          <w:p w14:paraId="38A21BD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3E12AD3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9" w:type="dxa"/>
            <w:vMerge/>
          </w:tcPr>
          <w:p w14:paraId="6D8D0ED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61" w:type="dxa"/>
          </w:tcPr>
          <w:p w14:paraId="577E6C53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57,21</w:t>
            </w:r>
          </w:p>
        </w:tc>
        <w:tc>
          <w:tcPr>
            <w:tcW w:w="1143" w:type="dxa"/>
          </w:tcPr>
          <w:p w14:paraId="280E847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49,64</w:t>
            </w:r>
          </w:p>
        </w:tc>
        <w:tc>
          <w:tcPr>
            <w:tcW w:w="851" w:type="dxa"/>
            <w:vMerge/>
          </w:tcPr>
          <w:p w14:paraId="4FFDB58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</w:tcPr>
          <w:p w14:paraId="4B6C60A5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20A28" w:rsidRPr="00420A28" w14:paraId="249845C4" w14:textId="17C48744" w:rsidTr="0050253E">
        <w:tc>
          <w:tcPr>
            <w:tcW w:w="1610" w:type="dxa"/>
            <w:vMerge w:val="restart"/>
          </w:tcPr>
          <w:p w14:paraId="0D880582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711" w:type="dxa"/>
            <w:vMerge w:val="restart"/>
          </w:tcPr>
          <w:p w14:paraId="364811B0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35,4</w:t>
            </w:r>
          </w:p>
        </w:tc>
        <w:tc>
          <w:tcPr>
            <w:tcW w:w="726" w:type="dxa"/>
            <w:vMerge w:val="restart"/>
          </w:tcPr>
          <w:p w14:paraId="05DB4F0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44,31</w:t>
            </w:r>
          </w:p>
        </w:tc>
        <w:tc>
          <w:tcPr>
            <w:tcW w:w="711" w:type="dxa"/>
            <w:vMerge w:val="restart"/>
          </w:tcPr>
          <w:p w14:paraId="49737AF6" w14:textId="149CB4AB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44,88</w:t>
            </w:r>
          </w:p>
        </w:tc>
        <w:tc>
          <w:tcPr>
            <w:tcW w:w="729" w:type="dxa"/>
            <w:vMerge w:val="restart"/>
          </w:tcPr>
          <w:p w14:paraId="6E410AC7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48,86</w:t>
            </w:r>
          </w:p>
        </w:tc>
        <w:tc>
          <w:tcPr>
            <w:tcW w:w="2204" w:type="dxa"/>
            <w:gridSpan w:val="2"/>
          </w:tcPr>
          <w:p w14:paraId="50476536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49,5</w:t>
            </w:r>
          </w:p>
        </w:tc>
        <w:tc>
          <w:tcPr>
            <w:tcW w:w="851" w:type="dxa"/>
            <w:vMerge w:val="restart"/>
          </w:tcPr>
          <w:p w14:paraId="5E02984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57,96</w:t>
            </w:r>
          </w:p>
        </w:tc>
        <w:tc>
          <w:tcPr>
            <w:tcW w:w="992" w:type="dxa"/>
            <w:vMerge w:val="restart"/>
          </w:tcPr>
          <w:p w14:paraId="6985EFB3" w14:textId="23AAB307" w:rsidR="00420A28" w:rsidRPr="00420A28" w:rsidRDefault="0050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61,86</w:t>
            </w:r>
          </w:p>
        </w:tc>
      </w:tr>
      <w:tr w:rsidR="00420A28" w:rsidRPr="00420A28" w14:paraId="0028D740" w14:textId="5249A87A" w:rsidTr="0050253E">
        <w:tc>
          <w:tcPr>
            <w:tcW w:w="1610" w:type="dxa"/>
            <w:vMerge/>
          </w:tcPr>
          <w:p w14:paraId="00B93A9C" w14:textId="77777777" w:rsidR="00420A28" w:rsidRPr="00420A28" w:rsidRDefault="00420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5D0A344F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6" w:type="dxa"/>
            <w:vMerge/>
          </w:tcPr>
          <w:p w14:paraId="6B859908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11" w:type="dxa"/>
            <w:vMerge/>
          </w:tcPr>
          <w:p w14:paraId="7F4CC781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29" w:type="dxa"/>
            <w:vMerge/>
          </w:tcPr>
          <w:p w14:paraId="3F8EACF4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61" w:type="dxa"/>
          </w:tcPr>
          <w:p w14:paraId="5F8DE7AD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51,27</w:t>
            </w:r>
          </w:p>
        </w:tc>
        <w:tc>
          <w:tcPr>
            <w:tcW w:w="1143" w:type="dxa"/>
          </w:tcPr>
          <w:p w14:paraId="61FDCC4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20A28">
              <w:rPr>
                <w:rFonts w:ascii="Times New Roman" w:eastAsia="Times New Roman" w:hAnsi="Times New Roman" w:cs="Times New Roman"/>
                <w:b/>
                <w:lang w:eastAsia="ru-RU"/>
              </w:rPr>
              <w:t>47,73</w:t>
            </w:r>
          </w:p>
        </w:tc>
        <w:tc>
          <w:tcPr>
            <w:tcW w:w="851" w:type="dxa"/>
            <w:vMerge/>
          </w:tcPr>
          <w:p w14:paraId="6092F0B2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vMerge/>
          </w:tcPr>
          <w:p w14:paraId="6ED13339" w14:textId="77777777" w:rsidR="00420A28" w:rsidRPr="00420A28" w:rsidRDefault="00420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14:paraId="71FAD761" w14:textId="04DFA6E8" w:rsidR="003504E1" w:rsidRPr="00460D7F" w:rsidRDefault="003504E1" w:rsidP="00460D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258B1D" w14:textId="36945D0E" w:rsidR="003504E1" w:rsidRPr="007C5892" w:rsidRDefault="00000000" w:rsidP="00460D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биологии обучающимися 7-х классов показывает: </w:t>
      </w:r>
      <w:r w:rsidR="0050253E"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наблюдается существенный рост качества образования. Биология стала лидером успеваемости в городе. Рост доли пятерок составил </w:t>
      </w:r>
      <w:r w:rsidR="0050253E"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+12,05 </w:t>
      </w:r>
      <w:proofErr w:type="spellStart"/>
      <w:r w:rsidR="0050253E"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="0050253E"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50253E"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37,89% до 49,92%). Отрицательной динамики нет ни у одной школы, все организации показали рост или сохранение позиций.</w:t>
      </w:r>
    </w:p>
    <w:tbl>
      <w:tblPr>
        <w:tblW w:w="0" w:type="auto"/>
        <w:tblCellSpacing w:w="15" w:type="dxa"/>
        <w:tblInd w:w="1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8"/>
        <w:gridCol w:w="1606"/>
        <w:gridCol w:w="1606"/>
        <w:gridCol w:w="2471"/>
      </w:tblGrid>
      <w:tr w:rsidR="0050253E" w:rsidRPr="00460D7F" w14:paraId="0C74C450" w14:textId="77777777" w:rsidTr="005025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E9E534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500AD73A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4AEFB605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6926B182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</w:t>
            </w:r>
          </w:p>
        </w:tc>
      </w:tr>
      <w:tr w:rsidR="0050253E" w:rsidRPr="00460D7F" w14:paraId="2002BEEB" w14:textId="77777777" w:rsidTr="00502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9BDCBE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54706141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98 чел.</w:t>
            </w:r>
          </w:p>
        </w:tc>
        <w:tc>
          <w:tcPr>
            <w:tcW w:w="0" w:type="auto"/>
            <w:vAlign w:val="center"/>
            <w:hideMark/>
          </w:tcPr>
          <w:p w14:paraId="764FDABE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127 чел.</w:t>
            </w:r>
          </w:p>
        </w:tc>
        <w:tc>
          <w:tcPr>
            <w:tcW w:w="0" w:type="auto"/>
            <w:vAlign w:val="center"/>
            <w:hideMark/>
          </w:tcPr>
          <w:p w14:paraId="7087ACF2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+29 чел. (+29,6%)</w:t>
            </w:r>
          </w:p>
        </w:tc>
      </w:tr>
      <w:tr w:rsidR="0050253E" w:rsidRPr="00460D7F" w14:paraId="379E81A5" w14:textId="77777777" w:rsidTr="00502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312B7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07D1CC0D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97,96%</w:t>
            </w:r>
          </w:p>
        </w:tc>
        <w:tc>
          <w:tcPr>
            <w:tcW w:w="0" w:type="auto"/>
            <w:vAlign w:val="center"/>
            <w:hideMark/>
          </w:tcPr>
          <w:p w14:paraId="168DD2D6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100,00%</w:t>
            </w:r>
          </w:p>
        </w:tc>
        <w:tc>
          <w:tcPr>
            <w:tcW w:w="0" w:type="auto"/>
            <w:vAlign w:val="center"/>
            <w:hideMark/>
          </w:tcPr>
          <w:p w14:paraId="59DE137D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+2,04 </w:t>
            </w:r>
            <w:proofErr w:type="spellStart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50253E" w:rsidRPr="00460D7F" w14:paraId="4E96CD85" w14:textId="77777777" w:rsidTr="00502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06B9C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Качество («4» и «5»)</w:t>
            </w:r>
          </w:p>
        </w:tc>
        <w:tc>
          <w:tcPr>
            <w:tcW w:w="0" w:type="auto"/>
            <w:vAlign w:val="center"/>
            <w:hideMark/>
          </w:tcPr>
          <w:p w14:paraId="7A8D2340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60,21%</w:t>
            </w:r>
          </w:p>
        </w:tc>
        <w:tc>
          <w:tcPr>
            <w:tcW w:w="0" w:type="auto"/>
            <w:vAlign w:val="center"/>
            <w:hideMark/>
          </w:tcPr>
          <w:p w14:paraId="138E3774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75,41%</w:t>
            </w:r>
          </w:p>
        </w:tc>
        <w:tc>
          <w:tcPr>
            <w:tcW w:w="0" w:type="auto"/>
            <w:vAlign w:val="center"/>
            <w:hideMark/>
          </w:tcPr>
          <w:p w14:paraId="51F21184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+12,12 </w:t>
            </w:r>
            <w:proofErr w:type="spellStart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  <w:tr w:rsidR="0050253E" w:rsidRPr="00460D7F" w14:paraId="290609AE" w14:textId="77777777" w:rsidTr="005025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57359F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Неуспеваемость («2»)</w:t>
            </w:r>
          </w:p>
        </w:tc>
        <w:tc>
          <w:tcPr>
            <w:tcW w:w="0" w:type="auto"/>
            <w:vAlign w:val="center"/>
            <w:hideMark/>
          </w:tcPr>
          <w:p w14:paraId="4EB0C11E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2,04%</w:t>
            </w:r>
          </w:p>
        </w:tc>
        <w:tc>
          <w:tcPr>
            <w:tcW w:w="0" w:type="auto"/>
            <w:vAlign w:val="center"/>
            <w:hideMark/>
          </w:tcPr>
          <w:p w14:paraId="6DED8A1E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CD88228" w14:textId="77777777" w:rsidR="0050253E" w:rsidRPr="00460D7F" w:rsidRDefault="0050253E" w:rsidP="00460D7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–2,04 </w:t>
            </w:r>
            <w:proofErr w:type="spellStart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460D7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</w:tr>
    </w:tbl>
    <w:p w14:paraId="53A7357C" w14:textId="72421FC8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биологии 74,80% учащихся 7-х классов (в 2025 году - 69,39%), повысили –16,54% (в 2025 году - 15,31%), понизили –8,66% (в 2025 году –15,31%). Объективность оценивания высокая. Наибольшее количество повышений зафиксировано в школах № 225 и № 226, что говорит о строгом подходе учителей к текущему контролю.</w:t>
      </w:r>
    </w:p>
    <w:p w14:paraId="50BBC65D" w14:textId="5E50B77E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школы либо подтвердили, либо повысили результат. Школы с минимальным ростом: МОУ «Лицей № 230» (+15,79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 и МБОУ «СОШ № 220» (+14,29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4EB5C257" w14:textId="16291A89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результаты»:</w:t>
      </w:r>
    </w:p>
    <w:p w14:paraId="2DED544E" w14:textId="77777777" w:rsidR="0050253E" w:rsidRPr="007C5892" w:rsidRDefault="0050253E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 225» — +17,26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C7FFDE" w14:textId="77777777" w:rsidR="0050253E" w:rsidRPr="007C5892" w:rsidRDefault="0050253E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«Лицей № 230» — +15,79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AF9EB9" w14:textId="77777777" w:rsidR="0050253E" w:rsidRPr="007C5892" w:rsidRDefault="0050253E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 226» — +15,57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68E616" w14:textId="77777777" w:rsidR="0050253E" w:rsidRPr="007C5892" w:rsidRDefault="0050253E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«СОШ № 222» — +13,14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E4FD3C1" w14:textId="77777777" w:rsidR="0050253E" w:rsidRPr="007C5892" w:rsidRDefault="0050253E">
      <w:pPr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«СОШ № 221» — +11,11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7B4D09" w14:textId="41EBC765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заданий показывает высокий уровень предметной подготовки, однако выявлены зоны риска:</w:t>
      </w:r>
    </w:p>
    <w:p w14:paraId="40471568" w14:textId="69C6722E" w:rsidR="0050253E" w:rsidRPr="007C5892" w:rsidRDefault="0050253E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 (Систематика растений):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в среднем по городу 81,89%. Проблемы с определением семейств Однодольных и Двудольных зафиксированы в школе № 220 (28,57% выполнения).</w:t>
      </w:r>
    </w:p>
    <w:p w14:paraId="020D0709" w14:textId="7D16B3E8" w:rsidR="0050253E" w:rsidRPr="007C5892" w:rsidRDefault="0050253E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 (Экология / Роль организмов):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средний балл 60,63%. Провал в МБОУ «СОШ № 220» (28,57%). Учащиеся не могут раскрыть роль продуцентов и 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редуцентов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D385FD" w14:textId="199F1962" w:rsidR="0050253E" w:rsidRPr="007C5892" w:rsidRDefault="0050253E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 (Морфология растений):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городской показатель 66,93%, но школа № 220 показала всего 42,86%.</w:t>
      </w:r>
    </w:p>
    <w:p w14:paraId="75C80AB5" w14:textId="3E457240" w:rsidR="0050253E" w:rsidRPr="007C5892" w:rsidRDefault="0050253E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Задания 13, 15 (Анатомия/Физиология):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 дефицит в знании процессов жизнедеятельности. В школе № 220 выполнение составляет 28,57%, в лицее № 230 — 52,63%.</w:t>
      </w:r>
    </w:p>
    <w:p w14:paraId="164FC3C2" w14:textId="7D15A563" w:rsidR="0050253E" w:rsidRPr="007C5892" w:rsidRDefault="0050253E">
      <w:pPr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Микропрепарат (работа с микроскопом):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задание 6.2 выполнено на высоком уровне только в гимназии № 216 (81,25%). В школах № 220 и № 222 навыки работы с лабораторным оборудованием сформированы слабо (около 28-47%).</w:t>
      </w:r>
    </w:p>
    <w:p w14:paraId="0D15A2A6" w14:textId="108F04B3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рекомендации:</w:t>
      </w:r>
    </w:p>
    <w:p w14:paraId="120D847D" w14:textId="77777777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2BA05C25" w14:textId="77777777" w:rsidR="0050253E" w:rsidRPr="007C5892" w:rsidRDefault="0050253E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работу педагогического коллектива МБОУ «СОШ № 225» эффективной (лидерство по росту качества). Распространить их опыт визуализации биологического материала.</w:t>
      </w:r>
    </w:p>
    <w:p w14:paraId="41FBBBC7" w14:textId="77777777" w:rsidR="0050253E" w:rsidRPr="007C5892" w:rsidRDefault="0050253E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МБОУ «СОШ № 220» и МОУ «СОШ № 222» провести административный контроль преподавания раздела «Ботаника». Выявленные нулевые и близкие к нулю результаты по ряду заданий свидетельствуют о пропуске тем или низкой дисциплине во время проведения мониторинга.</w:t>
      </w:r>
    </w:p>
    <w:p w14:paraId="715F8DF1" w14:textId="77777777" w:rsidR="0050253E" w:rsidRPr="007C5892" w:rsidRDefault="0050253E">
      <w:pPr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Закупить современные цифровые лаборатории для кабинетов биологии (фокус на датчики pH и влажности) для ликвидации дефицита практических навыков.</w:t>
      </w:r>
    </w:p>
    <w:p w14:paraId="79D54FC8" w14:textId="77777777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биологии:</w:t>
      </w:r>
    </w:p>
    <w:p w14:paraId="0762A7F7" w14:textId="0913ED70" w:rsidR="0050253E" w:rsidRPr="007C5892" w:rsidRDefault="00460D7F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работу по</w:t>
      </w:r>
      <w:r w:rsidR="0050253E"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модул</w:t>
      </w: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50253E"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«Статистическая обработка биологических данных» (работа с графиками и таблицами), так как это задание вызывает стабильные затруднения при переходе от теории к практике.</w:t>
      </w:r>
    </w:p>
    <w:p w14:paraId="6ED26F64" w14:textId="77777777" w:rsidR="0050253E" w:rsidRPr="007C5892" w:rsidRDefault="0050253E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практикумы по работе с микропрепаратами. Основной упор сделать на распознавание тканей (покровная, проводящая, механическая) под микроскопом.</w:t>
      </w:r>
    </w:p>
    <w:p w14:paraId="1A08462B" w14:textId="77777777" w:rsidR="0050253E" w:rsidRPr="007C5892" w:rsidRDefault="0050253E">
      <w:pPr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долю задач на расчет физиологических параметров (дыхательный коэффициент, энергетический обмен).</w:t>
      </w:r>
    </w:p>
    <w:p w14:paraId="4A789665" w14:textId="77777777" w:rsidR="0050253E" w:rsidRPr="007C5892" w:rsidRDefault="0050253E" w:rsidP="00460D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0F2E7211" w14:textId="77777777" w:rsidR="0050253E" w:rsidRPr="007C5892" w:rsidRDefault="0050253E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видеолекций по теме «Работа с цифровой лабораторией PASCO/</w:t>
      </w:r>
      <w:proofErr w:type="spellStart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Relab</w:t>
      </w:r>
      <w:proofErr w:type="spellEnd"/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обмена опытом между учителями физики и биологии.</w:t>
      </w:r>
    </w:p>
    <w:p w14:paraId="03DAB3B2" w14:textId="77777777" w:rsidR="0050253E" w:rsidRPr="007C5892" w:rsidRDefault="0050253E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семинар-практикум по подготовке к ГИА на базе базы заданий ВПР, уделив внимание заданиям на эволюцию и экологию (№ 13, 15), где наблюдается системное отставание части школ от среднегородских значений.</w:t>
      </w:r>
    </w:p>
    <w:p w14:paraId="2EA3040E" w14:textId="77777777" w:rsidR="00420A28" w:rsidRDefault="00420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368037EA" w14:textId="05FD26C5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География. ВПР-202</w:t>
      </w:r>
      <w:r w:rsidR="007C5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7 класс. </w:t>
      </w:r>
    </w:p>
    <w:p w14:paraId="6FEDEE3C" w14:textId="4349CB4E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географии выполняли 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109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человек. Справились с работой 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96,33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B023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B02371"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>92,05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- 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44,03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57,32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56,41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 </w:t>
      </w:r>
    </w:p>
    <w:p w14:paraId="15D97906" w14:textId="780E0AE7" w:rsidR="003504E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</w:t>
      </w:r>
      <w:r w:rsid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1173"/>
        <w:gridCol w:w="1989"/>
        <w:gridCol w:w="759"/>
        <w:gridCol w:w="795"/>
        <w:gridCol w:w="795"/>
        <w:gridCol w:w="810"/>
      </w:tblGrid>
      <w:tr w:rsidR="00444E17" w:rsidRPr="00444E17" w14:paraId="63F8E660" w14:textId="77777777" w:rsidTr="00444E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84232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7646B370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115EC91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C549B44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4D576D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1C3CE8C1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7B9F500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444E17" w:rsidRPr="00444E17" w14:paraId="0BD30A82" w14:textId="77777777" w:rsidTr="00444E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EAAE7DC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8DCDD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17819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41EB90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377958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9AD080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1AB1A5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40,43%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1DAF0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45,56%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AD0803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10,85%</w:t>
            </w:r>
          </w:p>
        </w:tc>
      </w:tr>
      <w:tr w:rsidR="00444E17" w:rsidRPr="00444E17" w14:paraId="1FD378CB" w14:textId="77777777" w:rsidTr="00444E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46D8D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AFAACF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CA644A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2699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76153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2,48%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518D0D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40,20%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411D87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45,13%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BA97AA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12,19%</w:t>
            </w:r>
          </w:p>
        </w:tc>
      </w:tr>
      <w:tr w:rsidR="00444E17" w:rsidRPr="00444E17" w14:paraId="360F368C" w14:textId="77777777" w:rsidTr="00444E17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ECDBD9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EF2C64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386A65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A7F8F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3,67%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06559A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52,29%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0EA7D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37,61%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D4909F1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6,42%</w:t>
            </w:r>
          </w:p>
        </w:tc>
      </w:tr>
      <w:tr w:rsidR="00444E17" w:rsidRPr="00444E17" w14:paraId="505B5D90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C641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708887EA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0D319B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D8F451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C5A96F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63,16%</w:t>
            </w:r>
          </w:p>
        </w:tc>
        <w:tc>
          <w:tcPr>
            <w:tcW w:w="0" w:type="auto"/>
            <w:vAlign w:val="center"/>
            <w:hideMark/>
          </w:tcPr>
          <w:p w14:paraId="3A5E554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4FFA4CA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21,05%</w:t>
            </w:r>
          </w:p>
        </w:tc>
      </w:tr>
      <w:tr w:rsidR="00444E17" w:rsidRPr="00444E17" w14:paraId="6895DF0C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12E4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7FFA741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644D66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9E1CF82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46E2A0DE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52,38%</w:t>
            </w:r>
          </w:p>
        </w:tc>
        <w:tc>
          <w:tcPr>
            <w:tcW w:w="0" w:type="auto"/>
            <w:vAlign w:val="center"/>
            <w:hideMark/>
          </w:tcPr>
          <w:p w14:paraId="7F423B0A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2ADFD90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44E17" w:rsidRPr="00444E17" w14:paraId="5A1DABD3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AB2B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41C6EAC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729950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1472B5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256CE3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62,50%</w:t>
            </w:r>
          </w:p>
        </w:tc>
        <w:tc>
          <w:tcPr>
            <w:tcW w:w="0" w:type="auto"/>
            <w:vAlign w:val="center"/>
            <w:hideMark/>
          </w:tcPr>
          <w:p w14:paraId="57313E5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37,50%</w:t>
            </w:r>
          </w:p>
        </w:tc>
        <w:tc>
          <w:tcPr>
            <w:tcW w:w="0" w:type="auto"/>
            <w:vAlign w:val="center"/>
            <w:hideMark/>
          </w:tcPr>
          <w:p w14:paraId="173151D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44E17" w:rsidRPr="00444E17" w14:paraId="6F337B84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5AE1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5505A76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4F36FC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A143E4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15A6C001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60,00%</w:t>
            </w:r>
          </w:p>
        </w:tc>
        <w:tc>
          <w:tcPr>
            <w:tcW w:w="0" w:type="auto"/>
            <w:vAlign w:val="center"/>
            <w:hideMark/>
          </w:tcPr>
          <w:p w14:paraId="3920AA6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35,00%</w:t>
            </w:r>
          </w:p>
        </w:tc>
        <w:tc>
          <w:tcPr>
            <w:tcW w:w="0" w:type="auto"/>
            <w:vAlign w:val="center"/>
            <w:hideMark/>
          </w:tcPr>
          <w:p w14:paraId="3535E23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44E17" w:rsidRPr="00444E17" w14:paraId="181A0F89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6719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691154D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8F0E73E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2CE40A45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36ABD40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66,67%</w:t>
            </w:r>
          </w:p>
        </w:tc>
        <w:tc>
          <w:tcPr>
            <w:tcW w:w="0" w:type="auto"/>
            <w:vAlign w:val="center"/>
            <w:hideMark/>
          </w:tcPr>
          <w:p w14:paraId="70EB255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0803E2A2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44E17" w:rsidRPr="00444E17" w14:paraId="3D92FA31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2B47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40620DD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CB93444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816DBA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FF5BCC2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1573A90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80,00%</w:t>
            </w:r>
          </w:p>
        </w:tc>
        <w:tc>
          <w:tcPr>
            <w:tcW w:w="0" w:type="auto"/>
            <w:vAlign w:val="center"/>
            <w:hideMark/>
          </w:tcPr>
          <w:p w14:paraId="3A6E893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lang w:eastAsia="ru-RU"/>
              </w:rPr>
              <w:t>20,00%</w:t>
            </w:r>
          </w:p>
        </w:tc>
      </w:tr>
    </w:tbl>
    <w:p w14:paraId="3D2F9315" w14:textId="77777777" w:rsidR="00444E17" w:rsidRDefault="00444E17" w:rsidP="00444E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География. ВПР, 7 класс.</w:t>
      </w:r>
    </w:p>
    <w:tbl>
      <w:tblPr>
        <w:tblW w:w="787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2"/>
        <w:gridCol w:w="975"/>
        <w:gridCol w:w="845"/>
        <w:gridCol w:w="847"/>
        <w:gridCol w:w="785"/>
        <w:gridCol w:w="895"/>
        <w:gridCol w:w="896"/>
        <w:gridCol w:w="896"/>
      </w:tblGrid>
      <w:tr w:rsidR="00444E17" w:rsidRPr="00B02371" w14:paraId="1B98B683" w14:textId="77777777" w:rsidTr="007A3C70">
        <w:trPr>
          <w:trHeight w:val="575"/>
        </w:trPr>
        <w:tc>
          <w:tcPr>
            <w:tcW w:w="1732" w:type="dxa"/>
          </w:tcPr>
          <w:p w14:paraId="652A51C9" w14:textId="77777777" w:rsidR="00444E17" w:rsidRPr="00B02371" w:rsidRDefault="00444E17" w:rsidP="007A3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75" w:type="dxa"/>
          </w:tcPr>
          <w:p w14:paraId="23907EF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79636F44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5" w:type="dxa"/>
          </w:tcPr>
          <w:p w14:paraId="76B083FA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6CC40CD2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7" w:type="dxa"/>
          </w:tcPr>
          <w:p w14:paraId="382CCFFF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2A343F4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</w:tcPr>
          <w:p w14:paraId="316C783C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294D6FCA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</w:tcPr>
          <w:p w14:paraId="1AC651A1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96" w:type="dxa"/>
          </w:tcPr>
          <w:p w14:paraId="45365EA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proofErr w:type="spellStart"/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  <w:tc>
          <w:tcPr>
            <w:tcW w:w="896" w:type="dxa"/>
          </w:tcPr>
          <w:p w14:paraId="51D96230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444E17" w:rsidRPr="00B02371" w14:paraId="7E2A5E7B" w14:textId="77777777" w:rsidTr="007A3C70">
        <w:tc>
          <w:tcPr>
            <w:tcW w:w="1732" w:type="dxa"/>
          </w:tcPr>
          <w:p w14:paraId="4C9E88B8" w14:textId="77777777" w:rsidR="00444E17" w:rsidRPr="00B02371" w:rsidRDefault="00444E17" w:rsidP="007A3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75" w:type="dxa"/>
          </w:tcPr>
          <w:p w14:paraId="78EFDF7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346</w:t>
            </w:r>
          </w:p>
        </w:tc>
        <w:tc>
          <w:tcPr>
            <w:tcW w:w="845" w:type="dxa"/>
          </w:tcPr>
          <w:p w14:paraId="255CFCA0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380</w:t>
            </w:r>
          </w:p>
        </w:tc>
        <w:tc>
          <w:tcPr>
            <w:tcW w:w="847" w:type="dxa"/>
          </w:tcPr>
          <w:p w14:paraId="7B544DAE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  <w:p w14:paraId="6C34F7F5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5" w:type="dxa"/>
          </w:tcPr>
          <w:p w14:paraId="471953A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152</w:t>
            </w:r>
          </w:p>
          <w:p w14:paraId="31AA61C4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5" w:type="dxa"/>
          </w:tcPr>
          <w:p w14:paraId="707575F7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  <w:p w14:paraId="653B75CC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6" w:type="dxa"/>
          </w:tcPr>
          <w:p w14:paraId="3522F0B2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159</w:t>
            </w:r>
          </w:p>
          <w:p w14:paraId="1878B17C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96" w:type="dxa"/>
          </w:tcPr>
          <w:p w14:paraId="693DAD33" w14:textId="1213052C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</w:t>
            </w:r>
          </w:p>
        </w:tc>
      </w:tr>
      <w:tr w:rsidR="00444E17" w:rsidRPr="00B02371" w14:paraId="426DFC11" w14:textId="77777777" w:rsidTr="007A3C70">
        <w:tc>
          <w:tcPr>
            <w:tcW w:w="1732" w:type="dxa"/>
          </w:tcPr>
          <w:p w14:paraId="3A779689" w14:textId="77777777" w:rsidR="00444E17" w:rsidRPr="00B02371" w:rsidRDefault="00444E17" w:rsidP="007A3C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75" w:type="dxa"/>
          </w:tcPr>
          <w:p w14:paraId="18D6D75F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90,46</w:t>
            </w:r>
          </w:p>
        </w:tc>
        <w:tc>
          <w:tcPr>
            <w:tcW w:w="845" w:type="dxa"/>
          </w:tcPr>
          <w:p w14:paraId="0511039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92,63</w:t>
            </w:r>
          </w:p>
        </w:tc>
        <w:tc>
          <w:tcPr>
            <w:tcW w:w="847" w:type="dxa"/>
          </w:tcPr>
          <w:p w14:paraId="78C2CA62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84,91</w:t>
            </w:r>
          </w:p>
        </w:tc>
        <w:tc>
          <w:tcPr>
            <w:tcW w:w="785" w:type="dxa"/>
          </w:tcPr>
          <w:p w14:paraId="63DB0357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93,42</w:t>
            </w:r>
          </w:p>
        </w:tc>
        <w:tc>
          <w:tcPr>
            <w:tcW w:w="895" w:type="dxa"/>
          </w:tcPr>
          <w:p w14:paraId="641C169E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92,05</w:t>
            </w:r>
          </w:p>
        </w:tc>
        <w:tc>
          <w:tcPr>
            <w:tcW w:w="896" w:type="dxa"/>
          </w:tcPr>
          <w:p w14:paraId="249C887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98,24</w:t>
            </w:r>
          </w:p>
        </w:tc>
        <w:tc>
          <w:tcPr>
            <w:tcW w:w="896" w:type="dxa"/>
          </w:tcPr>
          <w:p w14:paraId="242BE146" w14:textId="384809C4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96,33</w:t>
            </w:r>
          </w:p>
        </w:tc>
      </w:tr>
      <w:tr w:rsidR="00444E17" w:rsidRPr="00B02371" w14:paraId="2E978504" w14:textId="77777777" w:rsidTr="007A3C70">
        <w:tc>
          <w:tcPr>
            <w:tcW w:w="1732" w:type="dxa"/>
          </w:tcPr>
          <w:p w14:paraId="106BF684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75" w:type="dxa"/>
          </w:tcPr>
          <w:p w14:paraId="18DCCD5E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0,58</w:t>
            </w:r>
          </w:p>
        </w:tc>
        <w:tc>
          <w:tcPr>
            <w:tcW w:w="845" w:type="dxa"/>
          </w:tcPr>
          <w:p w14:paraId="69BF5774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6,58</w:t>
            </w:r>
          </w:p>
        </w:tc>
        <w:tc>
          <w:tcPr>
            <w:tcW w:w="847" w:type="dxa"/>
          </w:tcPr>
          <w:p w14:paraId="6C8AE1D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85" w:type="dxa"/>
          </w:tcPr>
          <w:p w14:paraId="2706FA1B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2,63</w:t>
            </w:r>
          </w:p>
        </w:tc>
        <w:tc>
          <w:tcPr>
            <w:tcW w:w="895" w:type="dxa"/>
          </w:tcPr>
          <w:p w14:paraId="51B5A12B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1,99</w:t>
            </w:r>
          </w:p>
        </w:tc>
        <w:tc>
          <w:tcPr>
            <w:tcW w:w="896" w:type="dxa"/>
          </w:tcPr>
          <w:p w14:paraId="3FF4D3C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4,71</w:t>
            </w:r>
          </w:p>
        </w:tc>
        <w:tc>
          <w:tcPr>
            <w:tcW w:w="896" w:type="dxa"/>
          </w:tcPr>
          <w:p w14:paraId="2E6D3503" w14:textId="7A550283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6,42</w:t>
            </w:r>
          </w:p>
        </w:tc>
      </w:tr>
      <w:tr w:rsidR="00444E17" w:rsidRPr="00B02371" w14:paraId="48F1E550" w14:textId="77777777" w:rsidTr="007A3C70">
        <w:tc>
          <w:tcPr>
            <w:tcW w:w="1732" w:type="dxa"/>
          </w:tcPr>
          <w:p w14:paraId="05D6A487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75" w:type="dxa"/>
          </w:tcPr>
          <w:p w14:paraId="167279C1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17,05</w:t>
            </w:r>
          </w:p>
        </w:tc>
        <w:tc>
          <w:tcPr>
            <w:tcW w:w="845" w:type="dxa"/>
          </w:tcPr>
          <w:p w14:paraId="40B5A91F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847" w:type="dxa"/>
          </w:tcPr>
          <w:p w14:paraId="1425D31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17,92</w:t>
            </w:r>
          </w:p>
        </w:tc>
        <w:tc>
          <w:tcPr>
            <w:tcW w:w="785" w:type="dxa"/>
          </w:tcPr>
          <w:p w14:paraId="0A20087A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31,58</w:t>
            </w:r>
          </w:p>
        </w:tc>
        <w:tc>
          <w:tcPr>
            <w:tcW w:w="895" w:type="dxa"/>
          </w:tcPr>
          <w:p w14:paraId="09F1F21C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25,83</w:t>
            </w:r>
          </w:p>
        </w:tc>
        <w:tc>
          <w:tcPr>
            <w:tcW w:w="896" w:type="dxa"/>
          </w:tcPr>
          <w:p w14:paraId="21E1E215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46,47</w:t>
            </w:r>
          </w:p>
        </w:tc>
        <w:tc>
          <w:tcPr>
            <w:tcW w:w="896" w:type="dxa"/>
          </w:tcPr>
          <w:p w14:paraId="71AB0529" w14:textId="474D50D3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37,61</w:t>
            </w:r>
          </w:p>
        </w:tc>
      </w:tr>
      <w:tr w:rsidR="00444E17" w:rsidRPr="00B02371" w14:paraId="37E18E78" w14:textId="77777777" w:rsidTr="007A3C70">
        <w:tc>
          <w:tcPr>
            <w:tcW w:w="1732" w:type="dxa"/>
          </w:tcPr>
          <w:p w14:paraId="02F70BCD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75" w:type="dxa"/>
          </w:tcPr>
          <w:p w14:paraId="5A8C73DD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72,83</w:t>
            </w:r>
          </w:p>
        </w:tc>
        <w:tc>
          <w:tcPr>
            <w:tcW w:w="845" w:type="dxa"/>
          </w:tcPr>
          <w:p w14:paraId="5945CE8F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61,05</w:t>
            </w:r>
          </w:p>
        </w:tc>
        <w:tc>
          <w:tcPr>
            <w:tcW w:w="847" w:type="dxa"/>
          </w:tcPr>
          <w:p w14:paraId="66123CA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66,98</w:t>
            </w:r>
          </w:p>
        </w:tc>
        <w:tc>
          <w:tcPr>
            <w:tcW w:w="785" w:type="dxa"/>
          </w:tcPr>
          <w:p w14:paraId="64ADEAC5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59,21</w:t>
            </w:r>
          </w:p>
        </w:tc>
        <w:tc>
          <w:tcPr>
            <w:tcW w:w="895" w:type="dxa"/>
          </w:tcPr>
          <w:p w14:paraId="7F147D6D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64,24</w:t>
            </w:r>
          </w:p>
        </w:tc>
        <w:tc>
          <w:tcPr>
            <w:tcW w:w="896" w:type="dxa"/>
          </w:tcPr>
          <w:p w14:paraId="501CB41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47,06</w:t>
            </w:r>
          </w:p>
        </w:tc>
        <w:tc>
          <w:tcPr>
            <w:tcW w:w="896" w:type="dxa"/>
          </w:tcPr>
          <w:p w14:paraId="783582A3" w14:textId="534AD92A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52,29</w:t>
            </w:r>
          </w:p>
        </w:tc>
      </w:tr>
      <w:tr w:rsidR="00444E17" w:rsidRPr="00B02371" w14:paraId="135E6D35" w14:textId="77777777" w:rsidTr="007A3C70">
        <w:tc>
          <w:tcPr>
            <w:tcW w:w="1732" w:type="dxa"/>
          </w:tcPr>
          <w:p w14:paraId="632350C2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75" w:type="dxa"/>
          </w:tcPr>
          <w:p w14:paraId="5CDE0109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9,54</w:t>
            </w:r>
          </w:p>
        </w:tc>
        <w:tc>
          <w:tcPr>
            <w:tcW w:w="845" w:type="dxa"/>
          </w:tcPr>
          <w:p w14:paraId="4BDA98F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7,37</w:t>
            </w:r>
          </w:p>
        </w:tc>
        <w:tc>
          <w:tcPr>
            <w:tcW w:w="847" w:type="dxa"/>
          </w:tcPr>
          <w:p w14:paraId="1C2A849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15,09</w:t>
            </w:r>
          </w:p>
        </w:tc>
        <w:tc>
          <w:tcPr>
            <w:tcW w:w="785" w:type="dxa"/>
          </w:tcPr>
          <w:p w14:paraId="262D2DF5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6,58</w:t>
            </w:r>
          </w:p>
        </w:tc>
        <w:tc>
          <w:tcPr>
            <w:tcW w:w="895" w:type="dxa"/>
          </w:tcPr>
          <w:p w14:paraId="2E48E41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eastAsia="ru-RU"/>
              </w:rPr>
              <w:t>7,95</w:t>
            </w:r>
          </w:p>
        </w:tc>
        <w:tc>
          <w:tcPr>
            <w:tcW w:w="896" w:type="dxa"/>
          </w:tcPr>
          <w:p w14:paraId="3D627F19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lang w:val="en-US" w:eastAsia="ru-RU"/>
              </w:rPr>
              <w:t>1,76</w:t>
            </w:r>
          </w:p>
        </w:tc>
        <w:tc>
          <w:tcPr>
            <w:tcW w:w="896" w:type="dxa"/>
          </w:tcPr>
          <w:p w14:paraId="06B2C5E4" w14:textId="52144576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3,67</w:t>
            </w:r>
          </w:p>
        </w:tc>
      </w:tr>
      <w:tr w:rsidR="00444E17" w:rsidRPr="00B02371" w14:paraId="6A20A073" w14:textId="77777777" w:rsidTr="007A3C70">
        <w:tc>
          <w:tcPr>
            <w:tcW w:w="1732" w:type="dxa"/>
          </w:tcPr>
          <w:p w14:paraId="289058A1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75" w:type="dxa"/>
          </w:tcPr>
          <w:p w14:paraId="44A4F22D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17,63</w:t>
            </w:r>
          </w:p>
        </w:tc>
        <w:tc>
          <w:tcPr>
            <w:tcW w:w="845" w:type="dxa"/>
          </w:tcPr>
          <w:p w14:paraId="06EB927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31,58</w:t>
            </w:r>
          </w:p>
        </w:tc>
        <w:tc>
          <w:tcPr>
            <w:tcW w:w="847" w:type="dxa"/>
          </w:tcPr>
          <w:p w14:paraId="165E010C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17,92</w:t>
            </w:r>
          </w:p>
        </w:tc>
        <w:tc>
          <w:tcPr>
            <w:tcW w:w="785" w:type="dxa"/>
          </w:tcPr>
          <w:p w14:paraId="2F5AF6D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34,21</w:t>
            </w:r>
          </w:p>
        </w:tc>
        <w:tc>
          <w:tcPr>
            <w:tcW w:w="895" w:type="dxa"/>
          </w:tcPr>
          <w:p w14:paraId="4FBC428A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27,82</w:t>
            </w:r>
          </w:p>
        </w:tc>
        <w:tc>
          <w:tcPr>
            <w:tcW w:w="896" w:type="dxa"/>
          </w:tcPr>
          <w:p w14:paraId="045176F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51,18</w:t>
            </w:r>
          </w:p>
        </w:tc>
        <w:tc>
          <w:tcPr>
            <w:tcW w:w="896" w:type="dxa"/>
          </w:tcPr>
          <w:p w14:paraId="444D7224" w14:textId="073CAEEC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44,03</w:t>
            </w:r>
          </w:p>
        </w:tc>
      </w:tr>
      <w:tr w:rsidR="00444E17" w:rsidRPr="00B02371" w14:paraId="1ACE1263" w14:textId="77777777" w:rsidTr="007A3C70">
        <w:tc>
          <w:tcPr>
            <w:tcW w:w="1732" w:type="dxa"/>
          </w:tcPr>
          <w:p w14:paraId="00B83FA9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75" w:type="dxa"/>
          </w:tcPr>
          <w:p w14:paraId="376EEEBE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34,69</w:t>
            </w:r>
          </w:p>
        </w:tc>
        <w:tc>
          <w:tcPr>
            <w:tcW w:w="845" w:type="dxa"/>
          </w:tcPr>
          <w:p w14:paraId="35C9B948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43,6</w:t>
            </w:r>
          </w:p>
        </w:tc>
        <w:tc>
          <w:tcPr>
            <w:tcW w:w="847" w:type="dxa"/>
          </w:tcPr>
          <w:p w14:paraId="16D5BE5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43,06</w:t>
            </w:r>
          </w:p>
        </w:tc>
        <w:tc>
          <w:tcPr>
            <w:tcW w:w="785" w:type="dxa"/>
          </w:tcPr>
          <w:p w14:paraId="20F32E5A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45,38</w:t>
            </w:r>
          </w:p>
        </w:tc>
        <w:tc>
          <w:tcPr>
            <w:tcW w:w="895" w:type="dxa"/>
          </w:tcPr>
          <w:p w14:paraId="2C45EF04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44,71</w:t>
            </w:r>
          </w:p>
        </w:tc>
        <w:tc>
          <w:tcPr>
            <w:tcW w:w="896" w:type="dxa"/>
          </w:tcPr>
          <w:p w14:paraId="11EF2866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59,85</w:t>
            </w:r>
          </w:p>
        </w:tc>
        <w:tc>
          <w:tcPr>
            <w:tcW w:w="896" w:type="dxa"/>
          </w:tcPr>
          <w:p w14:paraId="1EED9085" w14:textId="2276C9D4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57,32</w:t>
            </w:r>
          </w:p>
        </w:tc>
      </w:tr>
      <w:tr w:rsidR="00444E17" w:rsidRPr="00B02371" w14:paraId="69B35F99" w14:textId="77777777" w:rsidTr="007A3C70">
        <w:tc>
          <w:tcPr>
            <w:tcW w:w="1732" w:type="dxa"/>
          </w:tcPr>
          <w:p w14:paraId="6EA43229" w14:textId="77777777" w:rsidR="00444E17" w:rsidRPr="00B02371" w:rsidRDefault="00444E17" w:rsidP="007A3C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75" w:type="dxa"/>
          </w:tcPr>
          <w:p w14:paraId="2C2532B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25,61</w:t>
            </w:r>
          </w:p>
        </w:tc>
        <w:tc>
          <w:tcPr>
            <w:tcW w:w="845" w:type="dxa"/>
          </w:tcPr>
          <w:p w14:paraId="2A16D4C5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34,36</w:t>
            </w:r>
          </w:p>
        </w:tc>
        <w:tc>
          <w:tcPr>
            <w:tcW w:w="847" w:type="dxa"/>
          </w:tcPr>
          <w:p w14:paraId="48ED57F1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34,15</w:t>
            </w:r>
          </w:p>
        </w:tc>
        <w:tc>
          <w:tcPr>
            <w:tcW w:w="785" w:type="dxa"/>
          </w:tcPr>
          <w:p w14:paraId="5453923D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38,06</w:t>
            </w:r>
          </w:p>
        </w:tc>
        <w:tc>
          <w:tcPr>
            <w:tcW w:w="895" w:type="dxa"/>
          </w:tcPr>
          <w:p w14:paraId="251E1843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eastAsia="ru-RU"/>
              </w:rPr>
              <w:t>39,68</w:t>
            </w:r>
          </w:p>
        </w:tc>
        <w:tc>
          <w:tcPr>
            <w:tcW w:w="896" w:type="dxa"/>
          </w:tcPr>
          <w:p w14:paraId="0E957D9D" w14:textId="77777777" w:rsidR="00444E17" w:rsidRPr="00B02371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B02371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52,78</w:t>
            </w:r>
          </w:p>
        </w:tc>
        <w:tc>
          <w:tcPr>
            <w:tcW w:w="896" w:type="dxa"/>
          </w:tcPr>
          <w:p w14:paraId="18009727" w14:textId="7F608145" w:rsidR="00444E17" w:rsidRPr="00444E17" w:rsidRDefault="00444E17" w:rsidP="007A3C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56,41</w:t>
            </w:r>
          </w:p>
        </w:tc>
      </w:tr>
    </w:tbl>
    <w:p w14:paraId="216765C6" w14:textId="77777777" w:rsidR="00444E17" w:rsidRDefault="00444E17" w:rsidP="0007398D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</w:p>
    <w:p w14:paraId="4A950344" w14:textId="26D60E4F" w:rsidR="00444E17" w:rsidRPr="00444E17" w:rsidRDefault="00444E17" w:rsidP="007C5892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географии обучающимися 7-х классов показывает: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ачество знаний («4» и «5») в ЗАТО г. Заречный в 2026 году составило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44,03%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37,61+6,42</m:t>
        </m:r>
      </m:oMath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7"/>
        <w:gridCol w:w="2227"/>
        <w:gridCol w:w="900"/>
        <w:gridCol w:w="900"/>
        <w:gridCol w:w="900"/>
        <w:gridCol w:w="915"/>
      </w:tblGrid>
      <w:tr w:rsidR="00444E17" w:rsidRPr="00444E17" w14:paraId="12FD951E" w14:textId="77777777" w:rsidTr="00444E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1AB1CE5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/ Год</w:t>
            </w:r>
          </w:p>
        </w:tc>
        <w:tc>
          <w:tcPr>
            <w:tcW w:w="0" w:type="auto"/>
            <w:vAlign w:val="center"/>
            <w:hideMark/>
          </w:tcPr>
          <w:p w14:paraId="2C806B30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«4+5» (%)</w:t>
            </w:r>
          </w:p>
        </w:tc>
        <w:tc>
          <w:tcPr>
            <w:tcW w:w="0" w:type="auto"/>
            <w:vAlign w:val="center"/>
            <w:hideMark/>
          </w:tcPr>
          <w:p w14:paraId="559CDCCA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«5» (%)</w:t>
            </w:r>
          </w:p>
        </w:tc>
        <w:tc>
          <w:tcPr>
            <w:tcW w:w="0" w:type="auto"/>
            <w:vAlign w:val="center"/>
            <w:hideMark/>
          </w:tcPr>
          <w:p w14:paraId="7DCF0EB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«4» (%)</w:t>
            </w:r>
          </w:p>
        </w:tc>
        <w:tc>
          <w:tcPr>
            <w:tcW w:w="0" w:type="auto"/>
            <w:vAlign w:val="center"/>
            <w:hideMark/>
          </w:tcPr>
          <w:p w14:paraId="0B75754E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«3» (%)</w:t>
            </w:r>
          </w:p>
        </w:tc>
        <w:tc>
          <w:tcPr>
            <w:tcW w:w="0" w:type="auto"/>
            <w:vAlign w:val="center"/>
            <w:hideMark/>
          </w:tcPr>
          <w:p w14:paraId="3421E291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«2» (%)</w:t>
            </w:r>
          </w:p>
        </w:tc>
      </w:tr>
      <w:tr w:rsidR="00444E17" w:rsidRPr="00444E17" w14:paraId="31D83D4E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E5B7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Заречный, 2025</w:t>
            </w:r>
          </w:p>
        </w:tc>
        <w:tc>
          <w:tcPr>
            <w:tcW w:w="0" w:type="auto"/>
            <w:vAlign w:val="center"/>
            <w:hideMark/>
          </w:tcPr>
          <w:p w14:paraId="4A17CD94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51,18</w:t>
            </w:r>
          </w:p>
        </w:tc>
        <w:tc>
          <w:tcPr>
            <w:tcW w:w="0" w:type="auto"/>
            <w:vAlign w:val="center"/>
            <w:hideMark/>
          </w:tcPr>
          <w:p w14:paraId="0E368F72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4,71</w:t>
            </w:r>
          </w:p>
        </w:tc>
        <w:tc>
          <w:tcPr>
            <w:tcW w:w="0" w:type="auto"/>
            <w:vAlign w:val="center"/>
            <w:hideMark/>
          </w:tcPr>
          <w:p w14:paraId="5E29B25F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46,47</w:t>
            </w:r>
          </w:p>
        </w:tc>
        <w:tc>
          <w:tcPr>
            <w:tcW w:w="0" w:type="auto"/>
            <w:vAlign w:val="center"/>
            <w:hideMark/>
          </w:tcPr>
          <w:p w14:paraId="00ACDBEE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47,06</w:t>
            </w:r>
          </w:p>
        </w:tc>
        <w:tc>
          <w:tcPr>
            <w:tcW w:w="0" w:type="auto"/>
            <w:vAlign w:val="center"/>
            <w:hideMark/>
          </w:tcPr>
          <w:p w14:paraId="027DDEC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1,76</w:t>
            </w:r>
          </w:p>
        </w:tc>
      </w:tr>
      <w:tr w:rsidR="00444E17" w:rsidRPr="00444E17" w14:paraId="29002F53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4A37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Заречный, 2026</w:t>
            </w:r>
          </w:p>
        </w:tc>
        <w:tc>
          <w:tcPr>
            <w:tcW w:w="0" w:type="auto"/>
            <w:vAlign w:val="center"/>
            <w:hideMark/>
          </w:tcPr>
          <w:p w14:paraId="5FF04B1C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44,03</w:t>
            </w:r>
          </w:p>
        </w:tc>
        <w:tc>
          <w:tcPr>
            <w:tcW w:w="0" w:type="auto"/>
            <w:vAlign w:val="center"/>
            <w:hideMark/>
          </w:tcPr>
          <w:p w14:paraId="207E53C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6,42</w:t>
            </w:r>
          </w:p>
        </w:tc>
        <w:tc>
          <w:tcPr>
            <w:tcW w:w="0" w:type="auto"/>
            <w:vAlign w:val="center"/>
            <w:hideMark/>
          </w:tcPr>
          <w:p w14:paraId="2960D4A2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37,61</w:t>
            </w:r>
          </w:p>
        </w:tc>
        <w:tc>
          <w:tcPr>
            <w:tcW w:w="0" w:type="auto"/>
            <w:vAlign w:val="center"/>
            <w:hideMark/>
          </w:tcPr>
          <w:p w14:paraId="02CA0E71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52,29</w:t>
            </w:r>
          </w:p>
        </w:tc>
        <w:tc>
          <w:tcPr>
            <w:tcW w:w="0" w:type="auto"/>
            <w:vAlign w:val="center"/>
            <w:hideMark/>
          </w:tcPr>
          <w:p w14:paraId="1C98B263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3,67</w:t>
            </w:r>
          </w:p>
        </w:tc>
      </w:tr>
      <w:tr w:rsidR="00444E17" w:rsidRPr="00444E17" w14:paraId="11DE4D11" w14:textId="77777777" w:rsidTr="00444E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445D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Динамика (</w:t>
            </w:r>
            <w:proofErr w:type="spellStart"/>
            <w:r w:rsidRPr="00444E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п.п</w:t>
            </w:r>
            <w:proofErr w:type="spellEnd"/>
            <w:r w:rsidRPr="00444E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59815E9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-7,15</w:t>
            </w:r>
          </w:p>
        </w:tc>
        <w:tc>
          <w:tcPr>
            <w:tcW w:w="0" w:type="auto"/>
            <w:vAlign w:val="center"/>
            <w:hideMark/>
          </w:tcPr>
          <w:p w14:paraId="068D4618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+1,71</w:t>
            </w:r>
          </w:p>
        </w:tc>
        <w:tc>
          <w:tcPr>
            <w:tcW w:w="0" w:type="auto"/>
            <w:vAlign w:val="center"/>
            <w:hideMark/>
          </w:tcPr>
          <w:p w14:paraId="74C6ADE7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-8,86</w:t>
            </w:r>
          </w:p>
        </w:tc>
        <w:tc>
          <w:tcPr>
            <w:tcW w:w="0" w:type="auto"/>
            <w:vAlign w:val="center"/>
            <w:hideMark/>
          </w:tcPr>
          <w:p w14:paraId="050A770D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+5,23</w:t>
            </w:r>
          </w:p>
        </w:tc>
        <w:tc>
          <w:tcPr>
            <w:tcW w:w="0" w:type="auto"/>
            <w:vAlign w:val="center"/>
            <w:hideMark/>
          </w:tcPr>
          <w:p w14:paraId="7D85D236" w14:textId="77777777" w:rsidR="00444E17" w:rsidRPr="00444E17" w:rsidRDefault="00444E17" w:rsidP="00444E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+1,91</w:t>
            </w:r>
          </w:p>
        </w:tc>
      </w:tr>
    </w:tbl>
    <w:p w14:paraId="183F4AF0" w14:textId="037DC7A2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году зафиксирован резкий откат результатов по географии:</w:t>
      </w:r>
    </w:p>
    <w:p w14:paraId="4F2A90C9" w14:textId="51B23A70" w:rsidR="00444E17" w:rsidRPr="00444E17" w:rsidRDefault="00444E17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+1,71 </w:t>
      </w:r>
      <w:proofErr w:type="spellStart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обеспечен исключительно высокими результатами гимназии № 216 (21,05%) и школы № 226 (20%). В остальных школах пятерки отсутствуют.</w:t>
      </w:r>
    </w:p>
    <w:p w14:paraId="2F014051" w14:textId="5DBA8DCC" w:rsidR="00444E17" w:rsidRPr="00444E17" w:rsidRDefault="00444E17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–8,86 </w:t>
      </w:r>
      <w:proofErr w:type="spellStart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Произошло массовое смещение сильных учеников из категории качества в категорию тройки.</w:t>
      </w:r>
    </w:p>
    <w:p w14:paraId="5E0D4056" w14:textId="7053D0FB" w:rsidR="00444E17" w:rsidRPr="00444E17" w:rsidRDefault="00444E17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+5,23 </w:t>
      </w:r>
      <w:proofErr w:type="spellStart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основная группа обучающихся в текущем учебном году.</w:t>
      </w:r>
    </w:p>
    <w:p w14:paraId="3D6A0613" w14:textId="414ACACD" w:rsidR="00444E17" w:rsidRPr="00444E17" w:rsidRDefault="00444E17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398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+1,91 </w:t>
      </w:r>
      <w:proofErr w:type="spellStart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Неуспеваемость выросла почти вдвое, что свидетельствует о потере базового уровня подготовки у части семиклассников.</w:t>
      </w:r>
    </w:p>
    <w:p w14:paraId="2777D0C9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динамика: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образования снизилось на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7,15 процентных пункта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Наблюдается поляризация: от лидерства отдельных школ до критически низких показателей без единого отличника в четырех образовательных организациях из шести.</w:t>
      </w:r>
    </w:p>
    <w:p w14:paraId="7C634638" w14:textId="7CEFA185" w:rsidR="00444E17" w:rsidRPr="00444E17" w:rsidRDefault="00444E17" w:rsidP="0007398D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/>
          <w:sz w:val="24"/>
          <w:szCs w:val="24"/>
          <w:lang w:eastAsia="ru-RU"/>
        </w:rPr>
        <w:t xml:space="preserve">По данным ФИОКО подтвердили свои отметки по географии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71,56</w:t>
      </w:r>
      <w:r w:rsidRPr="00444E17">
        <w:rPr>
          <w:rFonts w:ascii="Times New Roman" w:eastAsia="Times New Roman" w:hAnsi="Times New Roman"/>
          <w:sz w:val="24"/>
          <w:szCs w:val="24"/>
          <w:lang w:eastAsia="ru-RU"/>
        </w:rPr>
        <w:t xml:space="preserve"> % учащихся 7-х классов (в 2025 году – 69,41%), повысили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6,42</w:t>
      </w:r>
      <w:r w:rsidRPr="00444E17">
        <w:rPr>
          <w:rFonts w:ascii="Times New Roman" w:eastAsia="Times New Roman" w:hAnsi="Times New Roman"/>
          <w:sz w:val="24"/>
          <w:szCs w:val="24"/>
          <w:lang w:eastAsia="ru-RU"/>
        </w:rPr>
        <w:t>% (в  2025 году – 8,24%), понизили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22,02</w:t>
      </w:r>
      <w:r w:rsidRPr="00444E17">
        <w:rPr>
          <w:rFonts w:ascii="Times New Roman" w:eastAsia="Times New Roman" w:hAnsi="Times New Roman"/>
          <w:sz w:val="24"/>
          <w:szCs w:val="24"/>
          <w:lang w:eastAsia="ru-RU"/>
        </w:rPr>
        <w:t>% (в 2025 году -  22,35%).</w:t>
      </w:r>
    </w:p>
    <w:p w14:paraId="578C0A4B" w14:textId="1FDB709C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объективности оценивания снижен. Основная масса завышений фиксируется в школе № 222 (45% расхождений), где текущая успеваемость значительно опережает результаты независимой диагностики.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Больше всего понизили отметку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ученики из групп риска (школы № 220, № 225)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739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Рейтинг школ по показателю «Понизили результаты» (отметка &lt; </w:t>
      </w:r>
      <w:r w:rsidR="0007398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журнала)</w:t>
      </w:r>
    </w:p>
    <w:p w14:paraId="3273C1B4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45%</w:t>
      </w:r>
    </w:p>
    <w:p w14:paraId="1DDAE3CB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23,81%</w:t>
      </w:r>
    </w:p>
    <w:p w14:paraId="7161AE92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26,67%</w:t>
      </w:r>
    </w:p>
    <w:p w14:paraId="4B731059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16,67%</w:t>
      </w:r>
    </w:p>
    <w:p w14:paraId="1847032C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18,75%</w:t>
      </w:r>
    </w:p>
    <w:p w14:paraId="7751647B" w14:textId="77777777" w:rsidR="00444E17" w:rsidRPr="00444E17" w:rsidRDefault="00444E17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0%</w:t>
      </w:r>
    </w:p>
    <w:p w14:paraId="0888B70D" w14:textId="12F00DCE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 (отметка &gt; журнала)</w:t>
      </w:r>
    </w:p>
    <w:p w14:paraId="7FE324A4" w14:textId="77777777" w:rsidR="00444E17" w:rsidRPr="00444E17" w:rsidRDefault="00444E17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15,79%</w:t>
      </w:r>
    </w:p>
    <w:p w14:paraId="4801AD40" w14:textId="77777777" w:rsidR="00444E17" w:rsidRPr="00444E17" w:rsidRDefault="00444E17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18,75%</w:t>
      </w:r>
    </w:p>
    <w:p w14:paraId="03604BE4" w14:textId="77777777" w:rsidR="00444E17" w:rsidRPr="00444E17" w:rsidRDefault="00444E17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6,67%</w:t>
      </w:r>
    </w:p>
    <w:p w14:paraId="204C22ED" w14:textId="77777777" w:rsidR="00444E17" w:rsidRPr="00444E17" w:rsidRDefault="00444E17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220», МБОУ «СОШ № 225», МОУ «СОШ № 222» — 0%</w:t>
      </w:r>
    </w:p>
    <w:p w14:paraId="23E4A14F" w14:textId="17CC9AAC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150D2AEB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84,21%</w:t>
      </w:r>
    </w:p>
    <w:p w14:paraId="35343D55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83,33%</w:t>
      </w:r>
    </w:p>
    <w:p w14:paraId="3021B60E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66,67%</w:t>
      </w:r>
    </w:p>
    <w:p w14:paraId="1851F834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76,19%</w:t>
      </w:r>
    </w:p>
    <w:p w14:paraId="1BAB9073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62,5%</w:t>
      </w:r>
    </w:p>
    <w:p w14:paraId="1FD1500A" w14:textId="77777777" w:rsidR="00444E17" w:rsidRPr="00444E17" w:rsidRDefault="00444E17">
      <w:pPr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55%</w:t>
      </w:r>
    </w:p>
    <w:p w14:paraId="3BF85551" w14:textId="6A98B2E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уровень выполнения заданий в ЗАТО составляет </w:t>
      </w: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62,36%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отстает от региона (данные 2025 года — около 65-67%) и находится на уровне нижней границы общероссийских показателей.</w:t>
      </w:r>
    </w:p>
    <w:p w14:paraId="40EDDB6B" w14:textId="77777777" w:rsidR="00444E17" w:rsidRPr="00444E17" w:rsidRDefault="00444E17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Зоны риска (выполнение менее 60% при отставании от РФ более чем на 5 </w:t>
      </w:r>
      <w:proofErr w:type="spellStart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00076D4B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 (Интеграция информации об особенностях природы):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47,71% (РФ — 57,77%). Отставание во всех школах. Наибольшие проблемы в СОШ № 220 (28,57%), № 221 (25%) и № 222 (25%).</w:t>
      </w:r>
    </w:p>
    <w:p w14:paraId="37F88C6C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 (Представление географической информации в виде таблицы):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33,03% (РФ — 40,38%). Критический дефицит функциональной грамотности. Провалы в СОШ № 220 (16,67%), № 221 (22,5%), № 222 (16,67%) и № 225 (66,67% — аномалия, требующая проверки бланков).</w:t>
      </w:r>
    </w:p>
    <w:p w14:paraId="552FCB39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 (Объяснение ветров и воздушных масс):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40,37% (РФ — 50,74%). Проблемы выявлены повсеместно, особенно остро в СОШ № 220 (23,81%).</w:t>
      </w:r>
    </w:p>
    <w:p w14:paraId="259435D5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17 (Выявление взаимосвязей компонентов природы):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41,28% (РФ — 43,65%). Задание повышенного уровня вызвало затруднения у большинства, кроме школы № 225 (80%).</w:t>
      </w:r>
    </w:p>
    <w:p w14:paraId="41E1E3FA" w14:textId="77777777" w:rsidR="00444E17" w:rsidRPr="00444E17" w:rsidRDefault="00444E17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образовательных организаций:</w:t>
      </w:r>
    </w:p>
    <w:p w14:paraId="11F3BF1F" w14:textId="6A6D5AF3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220»: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отальный кризис преподавания. Провалены базовые навыки работы с картой (задание 2 — 61,9%), статистическими таблицами (задание 7 — 16,67%) и климатологией (задание 9 — 23,81%). Требуется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качества преподавания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EF7BECF" w14:textId="62AF22D4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221», МОУ «СОШ № 222», МБОУ «СОШ № 225»: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отсутствие отличников при наличии хорошистов указывает на системную ошибку в подготовке одаренных детей к нестандартным заданиям высокого уровня сложности.</w:t>
      </w:r>
    </w:p>
    <w:p w14:paraId="115FEE08" w14:textId="59593023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«Гимназия № 216»: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высокий процент троечников (63,16%) при наличии 21% отличников говорит о сильном разрыве внутри параллели между мотивированными и немотивированными учащимися.</w:t>
      </w:r>
    </w:p>
    <w:p w14:paraId="283B72CA" w14:textId="6F8F00BE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0BAF669C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63001D20" w14:textId="77777777" w:rsidR="00444E17" w:rsidRPr="00444E17" w:rsidRDefault="00444E17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неудовлетворительным качество преподавания географии в МБОУ «СОШ № 220». Инициировать проверку выполнения календарно-тематического планирования за 1-е полугодие 2025/2026 учебного года.</w:t>
      </w:r>
    </w:p>
    <w:p w14:paraId="166A4625" w14:textId="77777777" w:rsidR="00444E17" w:rsidRPr="00444E17" w:rsidRDefault="00444E17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внутришкольного мониторинга (ВСОКО) в МОУ «СОШ № 222» в связи с выявленным конфликтом интересов (завышение текущих оценок у 45% контингента).</w:t>
      </w:r>
    </w:p>
    <w:p w14:paraId="0611B40A" w14:textId="77777777" w:rsidR="00444E17" w:rsidRPr="00444E17" w:rsidRDefault="00444E17">
      <w:pPr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адресную поддержку высокомотивированных обучающихся в школах № 220, 221, 222, 225 для формирования навыков решения практико-ориентированных задач (блок П).</w:t>
      </w:r>
    </w:p>
    <w:p w14:paraId="703498C1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географии:</w:t>
      </w:r>
    </w:p>
    <w:p w14:paraId="2CD51C00" w14:textId="77777777" w:rsidR="00444E17" w:rsidRPr="00444E17" w:rsidRDefault="00444E17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формальную работу с номенклатурой. Сделать упор на чтение тематических карт для решения практических задач (дефицит метапредметных навыков пространственного анализа).</w:t>
      </w:r>
    </w:p>
    <w:p w14:paraId="069FF775" w14:textId="77777777" w:rsidR="00444E17" w:rsidRPr="00444E17" w:rsidRDefault="00444E17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работу со статистическими данными и их преобразование в графические формы (диаграммы, таблицы), так как задание 7 стало камнем преткновения для города.</w:t>
      </w:r>
    </w:p>
    <w:p w14:paraId="41E4F39C" w14:textId="77777777" w:rsidR="00444E17" w:rsidRPr="00444E17" w:rsidRDefault="00444E17">
      <w:pPr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еженедельный микроанализ ошибок формата ВПР, уделяя особое внимание синоптическим картам и процессам общей циркуляции атмосферы (задания 9, 10).</w:t>
      </w:r>
    </w:p>
    <w:p w14:paraId="076272AE" w14:textId="77777777" w:rsidR="00444E17" w:rsidRPr="00444E17" w:rsidRDefault="00444E17" w:rsidP="0007398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66D629DE" w14:textId="357F2B38" w:rsidR="00444E17" w:rsidRPr="00444E17" w:rsidRDefault="0007398D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Подобрать материалы для </w:t>
      </w:r>
      <w:r w:rsidR="00444E17"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44E17"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«Функциональная грамотность на уроках географии» с фокусом на задания 3, 7 и 17 КИМ ВПР.</w:t>
      </w:r>
    </w:p>
    <w:p w14:paraId="41110D61" w14:textId="77777777" w:rsidR="00444E17" w:rsidRPr="00444E17" w:rsidRDefault="00444E1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в МАОУ «Гимназия № 216» (по блоку страноведения) и МБОУ «СОШ № 226» (по климатологии) для трансляции успешного педагогического опыта.</w:t>
      </w:r>
    </w:p>
    <w:p w14:paraId="463B1303" w14:textId="77777777" w:rsidR="00444E17" w:rsidRPr="00444E17" w:rsidRDefault="00444E17">
      <w:pPr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4E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тренировочных заданий на установление причинно-следственных связей между компонентами природы (литосфера — рельеф — хозяйство), так как именно этот навык показал наибольшее отставание от среднероссийского уровня.</w:t>
      </w:r>
    </w:p>
    <w:p w14:paraId="6C5A7398" w14:textId="77777777" w:rsidR="00B02371" w:rsidRDefault="00B023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274BD" w14:textId="7AC0FB3C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Физика. ВПР-202</w:t>
      </w:r>
      <w:r w:rsidR="007C58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7 класс </w:t>
      </w:r>
    </w:p>
    <w:p w14:paraId="3F858027" w14:textId="23D58AE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физике выполняли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122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обучающихся. Справились с работой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90,98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- </w:t>
      </w:r>
      <w:r w:rsidR="00E90843">
        <w:rPr>
          <w:rFonts w:ascii="Times New Roman" w:eastAsia="Times New Roman" w:hAnsi="Times New Roman" w:cs="Times New Roman"/>
          <w:sz w:val="24"/>
          <w:szCs w:val="24"/>
          <w:lang w:eastAsia="ru-RU"/>
        </w:rPr>
        <w:t>93</w:t>
      </w:r>
      <w:r w:rsidR="00E90843"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>,97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на «4» и «5» </w:t>
      </w:r>
      <w:r w:rsidR="00E90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22,95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47,71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46,72</w:t>
      </w:r>
      <w:r w:rsidR="00E9084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</w:t>
      </w:r>
    </w:p>
    <w:p w14:paraId="7F923DFE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992"/>
        <w:gridCol w:w="1324"/>
        <w:gridCol w:w="759"/>
        <w:gridCol w:w="795"/>
        <w:gridCol w:w="795"/>
        <w:gridCol w:w="810"/>
      </w:tblGrid>
      <w:tr w:rsidR="004D4FCE" w:rsidRPr="004D4FCE" w14:paraId="37288AD7" w14:textId="77777777" w:rsidTr="004D4FCE">
        <w:trPr>
          <w:tblHeader/>
          <w:tblCellSpacing w:w="15" w:type="dxa"/>
        </w:trPr>
        <w:tc>
          <w:tcPr>
            <w:tcW w:w="3215" w:type="dxa"/>
            <w:vAlign w:val="center"/>
            <w:hideMark/>
          </w:tcPr>
          <w:p w14:paraId="0D7E2777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962" w:type="dxa"/>
            <w:vAlign w:val="center"/>
            <w:hideMark/>
          </w:tcPr>
          <w:p w14:paraId="3BBCC61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1294" w:type="dxa"/>
            <w:vAlign w:val="center"/>
            <w:hideMark/>
          </w:tcPr>
          <w:p w14:paraId="540738BD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34189E3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2F79E7D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2BEF5DE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2EB47A7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4D4FCE" w:rsidRPr="004D4FCE" w14:paraId="4F4EF154" w14:textId="77777777" w:rsidTr="004D4FCE">
        <w:trPr>
          <w:tblCellSpacing w:w="15" w:type="dxa"/>
        </w:trPr>
        <w:tc>
          <w:tcPr>
            <w:tcW w:w="3215" w:type="dxa"/>
            <w:shd w:val="clear" w:color="auto" w:fill="D9D9D9" w:themeFill="background1" w:themeFillShade="D9"/>
            <w:vAlign w:val="center"/>
            <w:hideMark/>
          </w:tcPr>
          <w:p w14:paraId="29632449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5B73D79D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17899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  <w:hideMark/>
          </w:tcPr>
          <w:p w14:paraId="06238CBD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450271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CDAD4F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4,91%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2284127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48,36%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582499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37,19%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80DA99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9,53%</w:t>
            </w:r>
          </w:p>
        </w:tc>
      </w:tr>
      <w:tr w:rsidR="004D4FCE" w:rsidRPr="004D4FCE" w14:paraId="7483CF2E" w14:textId="77777777" w:rsidTr="004D4FCE">
        <w:trPr>
          <w:tblCellSpacing w:w="15" w:type="dxa"/>
        </w:trPr>
        <w:tc>
          <w:tcPr>
            <w:tcW w:w="3215" w:type="dxa"/>
            <w:shd w:val="clear" w:color="auto" w:fill="D9D9D9" w:themeFill="background1" w:themeFillShade="D9"/>
            <w:vAlign w:val="center"/>
            <w:hideMark/>
          </w:tcPr>
          <w:p w14:paraId="228D03E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16DA727B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163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  <w:hideMark/>
          </w:tcPr>
          <w:p w14:paraId="5566A4CF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CD8804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0E7F418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48,65%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8C131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36,66%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1C6039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11,05%</w:t>
            </w:r>
          </w:p>
        </w:tc>
      </w:tr>
      <w:tr w:rsidR="004D4FCE" w:rsidRPr="004D4FCE" w14:paraId="6406774F" w14:textId="77777777" w:rsidTr="004D4FCE">
        <w:trPr>
          <w:tblCellSpacing w:w="15" w:type="dxa"/>
        </w:trPr>
        <w:tc>
          <w:tcPr>
            <w:tcW w:w="3215" w:type="dxa"/>
            <w:shd w:val="clear" w:color="auto" w:fill="D9D9D9" w:themeFill="background1" w:themeFillShade="D9"/>
            <w:vAlign w:val="center"/>
            <w:hideMark/>
          </w:tcPr>
          <w:p w14:paraId="7FAFFB1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962" w:type="dxa"/>
            <w:shd w:val="clear" w:color="auto" w:fill="D9D9D9" w:themeFill="background1" w:themeFillShade="D9"/>
            <w:vAlign w:val="center"/>
            <w:hideMark/>
          </w:tcPr>
          <w:p w14:paraId="1D3F8F9F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D9D9D9" w:themeFill="background1" w:themeFillShade="D9"/>
            <w:vAlign w:val="center"/>
            <w:hideMark/>
          </w:tcPr>
          <w:p w14:paraId="2A75958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F598C1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9,02%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7F21FF9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68,03%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C150AD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22,13%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40BFB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0,82%</w:t>
            </w:r>
          </w:p>
        </w:tc>
      </w:tr>
      <w:tr w:rsidR="004D4FCE" w:rsidRPr="004D4FCE" w14:paraId="6F397E33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671C10A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962" w:type="dxa"/>
            <w:vAlign w:val="center"/>
            <w:hideMark/>
          </w:tcPr>
          <w:p w14:paraId="3AB6BECA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0FC21E1B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2509B9AB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31,58%</w:t>
            </w:r>
          </w:p>
        </w:tc>
        <w:tc>
          <w:tcPr>
            <w:tcW w:w="0" w:type="auto"/>
            <w:vAlign w:val="center"/>
            <w:hideMark/>
          </w:tcPr>
          <w:p w14:paraId="0124900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47,37%</w:t>
            </w:r>
          </w:p>
        </w:tc>
        <w:tc>
          <w:tcPr>
            <w:tcW w:w="0" w:type="auto"/>
            <w:vAlign w:val="center"/>
            <w:hideMark/>
          </w:tcPr>
          <w:p w14:paraId="72B5BA7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21,05%</w:t>
            </w:r>
          </w:p>
        </w:tc>
        <w:tc>
          <w:tcPr>
            <w:tcW w:w="0" w:type="auto"/>
            <w:vAlign w:val="center"/>
            <w:hideMark/>
          </w:tcPr>
          <w:p w14:paraId="40BEB52E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D4FCE" w:rsidRPr="004D4FCE" w14:paraId="1C9C1BF2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0BAB583A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962" w:type="dxa"/>
            <w:vAlign w:val="center"/>
            <w:hideMark/>
          </w:tcPr>
          <w:p w14:paraId="4764598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6FCC3DB4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968072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76E7E24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65,00%</w:t>
            </w:r>
          </w:p>
        </w:tc>
        <w:tc>
          <w:tcPr>
            <w:tcW w:w="0" w:type="auto"/>
            <w:vAlign w:val="center"/>
            <w:hideMark/>
          </w:tcPr>
          <w:p w14:paraId="38E16A1B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30,00%</w:t>
            </w:r>
          </w:p>
        </w:tc>
        <w:tc>
          <w:tcPr>
            <w:tcW w:w="0" w:type="auto"/>
            <w:vAlign w:val="center"/>
            <w:hideMark/>
          </w:tcPr>
          <w:p w14:paraId="3AB0683F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D4FCE" w:rsidRPr="004D4FCE" w14:paraId="594BE488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2BE8CB56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962" w:type="dxa"/>
            <w:vAlign w:val="center"/>
            <w:hideMark/>
          </w:tcPr>
          <w:p w14:paraId="1CCD7378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10D3722D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ACFE8F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8,33%</w:t>
            </w:r>
          </w:p>
        </w:tc>
        <w:tc>
          <w:tcPr>
            <w:tcW w:w="0" w:type="auto"/>
            <w:vAlign w:val="center"/>
            <w:hideMark/>
          </w:tcPr>
          <w:p w14:paraId="352808B1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66,67%</w:t>
            </w:r>
          </w:p>
        </w:tc>
        <w:tc>
          <w:tcPr>
            <w:tcW w:w="0" w:type="auto"/>
            <w:vAlign w:val="center"/>
            <w:hideMark/>
          </w:tcPr>
          <w:p w14:paraId="5BE24F68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140D323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D4FCE" w:rsidRPr="004D4FCE" w14:paraId="42C1C733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4F8B27F9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962" w:type="dxa"/>
            <w:vAlign w:val="center"/>
            <w:hideMark/>
          </w:tcPr>
          <w:p w14:paraId="28894AE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360A884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D1A22BE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9,52%</w:t>
            </w:r>
          </w:p>
        </w:tc>
        <w:tc>
          <w:tcPr>
            <w:tcW w:w="0" w:type="auto"/>
            <w:vAlign w:val="center"/>
            <w:hideMark/>
          </w:tcPr>
          <w:p w14:paraId="7EB3B9E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61,90%</w:t>
            </w:r>
          </w:p>
        </w:tc>
        <w:tc>
          <w:tcPr>
            <w:tcW w:w="0" w:type="auto"/>
            <w:vAlign w:val="center"/>
            <w:hideMark/>
          </w:tcPr>
          <w:p w14:paraId="4FEF9574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3545685F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D4FCE" w:rsidRPr="004D4FCE" w14:paraId="4F5D02DD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1F03BC5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962" w:type="dxa"/>
            <w:vAlign w:val="center"/>
            <w:hideMark/>
          </w:tcPr>
          <w:p w14:paraId="6D5CC35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1ABE14B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92D173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  <w:tc>
          <w:tcPr>
            <w:tcW w:w="0" w:type="auto"/>
            <w:vAlign w:val="center"/>
            <w:hideMark/>
          </w:tcPr>
          <w:p w14:paraId="21E1041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86,96%</w:t>
            </w:r>
          </w:p>
        </w:tc>
        <w:tc>
          <w:tcPr>
            <w:tcW w:w="0" w:type="auto"/>
            <w:vAlign w:val="center"/>
            <w:hideMark/>
          </w:tcPr>
          <w:p w14:paraId="5067593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8,70%</w:t>
            </w:r>
          </w:p>
        </w:tc>
        <w:tc>
          <w:tcPr>
            <w:tcW w:w="0" w:type="auto"/>
            <w:vAlign w:val="center"/>
            <w:hideMark/>
          </w:tcPr>
          <w:p w14:paraId="27D5C7C1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  <w:tr w:rsidR="004D4FCE" w:rsidRPr="004D4FCE" w14:paraId="470B3F8A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3E43CAA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962" w:type="dxa"/>
            <w:vAlign w:val="center"/>
            <w:hideMark/>
          </w:tcPr>
          <w:p w14:paraId="49C13D0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154E4A4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7832887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DB6B47B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95,00%</w:t>
            </w:r>
          </w:p>
        </w:tc>
        <w:tc>
          <w:tcPr>
            <w:tcW w:w="0" w:type="auto"/>
            <w:vAlign w:val="center"/>
            <w:hideMark/>
          </w:tcPr>
          <w:p w14:paraId="6536D32F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3509FB3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</w:tr>
      <w:tr w:rsidR="004D4FCE" w:rsidRPr="004D4FCE" w14:paraId="45A7DF26" w14:textId="77777777" w:rsidTr="004D4FCE">
        <w:trPr>
          <w:tblCellSpacing w:w="15" w:type="dxa"/>
        </w:trPr>
        <w:tc>
          <w:tcPr>
            <w:tcW w:w="3215" w:type="dxa"/>
            <w:vAlign w:val="center"/>
            <w:hideMark/>
          </w:tcPr>
          <w:p w14:paraId="15915CBE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ЧОУ Первая гимназия Максимум</w:t>
            </w:r>
          </w:p>
        </w:tc>
        <w:tc>
          <w:tcPr>
            <w:tcW w:w="962" w:type="dxa"/>
            <w:vAlign w:val="center"/>
            <w:hideMark/>
          </w:tcPr>
          <w:p w14:paraId="049F93B5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1294" w:type="dxa"/>
            <w:vAlign w:val="center"/>
            <w:hideMark/>
          </w:tcPr>
          <w:p w14:paraId="78F2407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09F5060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7ADB2932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  <w:tc>
          <w:tcPr>
            <w:tcW w:w="0" w:type="auto"/>
            <w:vAlign w:val="center"/>
            <w:hideMark/>
          </w:tcPr>
          <w:p w14:paraId="44C85774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85,71%</w:t>
            </w:r>
          </w:p>
        </w:tc>
        <w:tc>
          <w:tcPr>
            <w:tcW w:w="0" w:type="auto"/>
            <w:vAlign w:val="center"/>
            <w:hideMark/>
          </w:tcPr>
          <w:p w14:paraId="54CFDEEC" w14:textId="77777777" w:rsidR="004D4FCE" w:rsidRPr="004D4FCE" w:rsidRDefault="004D4FCE" w:rsidP="007C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</w:tr>
    </w:tbl>
    <w:p w14:paraId="1E40AB5C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31FAA005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Физика. ВПР, 7 класс. </w:t>
      </w:r>
    </w:p>
    <w:tbl>
      <w:tblPr>
        <w:tblW w:w="740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849"/>
        <w:gridCol w:w="850"/>
        <w:gridCol w:w="849"/>
        <w:gridCol w:w="711"/>
        <w:gridCol w:w="849"/>
        <w:gridCol w:w="711"/>
        <w:gridCol w:w="711"/>
      </w:tblGrid>
      <w:tr w:rsidR="00E90843" w:rsidRPr="004D4FCE" w14:paraId="6644EA76" w14:textId="07444F48" w:rsidTr="007C704A">
        <w:tc>
          <w:tcPr>
            <w:tcW w:w="1870" w:type="dxa"/>
          </w:tcPr>
          <w:p w14:paraId="76D9B11C" w14:textId="77777777" w:rsidR="00E90843" w:rsidRPr="004D4FCE" w:rsidRDefault="00E908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850" w:type="dxa"/>
          </w:tcPr>
          <w:p w14:paraId="186C827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15D5323F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2EF564C4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172790C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63EA6A3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32F9180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</w:tcPr>
          <w:p w14:paraId="191C3EF5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6BA7F220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500AD8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711" w:type="dxa"/>
          </w:tcPr>
          <w:p w14:paraId="260D460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2025 </w:t>
            </w:r>
            <w:proofErr w:type="spellStart"/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  <w:tc>
          <w:tcPr>
            <w:tcW w:w="707" w:type="dxa"/>
          </w:tcPr>
          <w:p w14:paraId="62A226AA" w14:textId="0AC91F98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E90843" w:rsidRPr="004D4FCE" w14:paraId="6D10186F" w14:textId="01B239BA" w:rsidTr="007C704A">
        <w:tc>
          <w:tcPr>
            <w:tcW w:w="1870" w:type="dxa"/>
          </w:tcPr>
          <w:p w14:paraId="7CE3A23B" w14:textId="77777777" w:rsidR="00E90843" w:rsidRPr="004D4FCE" w:rsidRDefault="00E908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0" w:type="dxa"/>
          </w:tcPr>
          <w:p w14:paraId="43D3AAD1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851" w:type="dxa"/>
          </w:tcPr>
          <w:p w14:paraId="2A4CF7A8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356</w:t>
            </w:r>
          </w:p>
        </w:tc>
        <w:tc>
          <w:tcPr>
            <w:tcW w:w="850" w:type="dxa"/>
          </w:tcPr>
          <w:p w14:paraId="65C5B8CD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186</w:t>
            </w:r>
          </w:p>
          <w:p w14:paraId="6D4F8954" w14:textId="281C85D4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</w:tcPr>
          <w:p w14:paraId="1F545B32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233</w:t>
            </w:r>
          </w:p>
          <w:p w14:paraId="023B546D" w14:textId="6946DADF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3922831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211</w:t>
            </w:r>
          </w:p>
          <w:p w14:paraId="7C0C94C6" w14:textId="5E479A71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11" w:type="dxa"/>
          </w:tcPr>
          <w:p w14:paraId="09B46B57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116</w:t>
            </w:r>
          </w:p>
          <w:p w14:paraId="6986A25F" w14:textId="7BFCBD6F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7" w:type="dxa"/>
          </w:tcPr>
          <w:p w14:paraId="2D5D529D" w14:textId="5EAFA8AC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</w:tr>
      <w:tr w:rsidR="00E90843" w:rsidRPr="004D4FCE" w14:paraId="525FDB05" w14:textId="703713CC" w:rsidTr="007C704A">
        <w:tc>
          <w:tcPr>
            <w:tcW w:w="1870" w:type="dxa"/>
          </w:tcPr>
          <w:p w14:paraId="1D86592E" w14:textId="77777777" w:rsidR="00E90843" w:rsidRPr="004D4FCE" w:rsidRDefault="00E908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850" w:type="dxa"/>
          </w:tcPr>
          <w:p w14:paraId="4618011E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85,56</w:t>
            </w:r>
          </w:p>
        </w:tc>
        <w:tc>
          <w:tcPr>
            <w:tcW w:w="851" w:type="dxa"/>
          </w:tcPr>
          <w:p w14:paraId="21EFB9B6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87,92</w:t>
            </w:r>
          </w:p>
        </w:tc>
        <w:tc>
          <w:tcPr>
            <w:tcW w:w="850" w:type="dxa"/>
          </w:tcPr>
          <w:p w14:paraId="04B43E7B" w14:textId="29FC4A1B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91,69</w:t>
            </w:r>
          </w:p>
        </w:tc>
        <w:tc>
          <w:tcPr>
            <w:tcW w:w="711" w:type="dxa"/>
          </w:tcPr>
          <w:p w14:paraId="11CDB37A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87,12</w:t>
            </w:r>
          </w:p>
        </w:tc>
        <w:tc>
          <w:tcPr>
            <w:tcW w:w="850" w:type="dxa"/>
          </w:tcPr>
          <w:p w14:paraId="1B6B0B0A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94,31</w:t>
            </w:r>
          </w:p>
        </w:tc>
        <w:tc>
          <w:tcPr>
            <w:tcW w:w="711" w:type="dxa"/>
          </w:tcPr>
          <w:p w14:paraId="74934F8D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93,97</w:t>
            </w:r>
          </w:p>
        </w:tc>
        <w:tc>
          <w:tcPr>
            <w:tcW w:w="707" w:type="dxa"/>
          </w:tcPr>
          <w:p w14:paraId="0BFF63E3" w14:textId="7727FF4C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90,98</w:t>
            </w:r>
          </w:p>
        </w:tc>
      </w:tr>
      <w:tr w:rsidR="00E90843" w:rsidRPr="004D4FCE" w14:paraId="4F74BFD9" w14:textId="5FA7A8CB" w:rsidTr="007C704A">
        <w:tc>
          <w:tcPr>
            <w:tcW w:w="1870" w:type="dxa"/>
          </w:tcPr>
          <w:p w14:paraId="42621FF7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850" w:type="dxa"/>
          </w:tcPr>
          <w:p w14:paraId="497115B4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6,11</w:t>
            </w:r>
          </w:p>
        </w:tc>
        <w:tc>
          <w:tcPr>
            <w:tcW w:w="851" w:type="dxa"/>
          </w:tcPr>
          <w:p w14:paraId="125A8577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8,43</w:t>
            </w:r>
          </w:p>
        </w:tc>
        <w:tc>
          <w:tcPr>
            <w:tcW w:w="850" w:type="dxa"/>
          </w:tcPr>
          <w:p w14:paraId="35BEEF5D" w14:textId="4EB3AE2C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7,53</w:t>
            </w:r>
          </w:p>
        </w:tc>
        <w:tc>
          <w:tcPr>
            <w:tcW w:w="711" w:type="dxa"/>
          </w:tcPr>
          <w:p w14:paraId="78F1810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11,16</w:t>
            </w:r>
          </w:p>
        </w:tc>
        <w:tc>
          <w:tcPr>
            <w:tcW w:w="850" w:type="dxa"/>
          </w:tcPr>
          <w:p w14:paraId="63F0A76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14,22</w:t>
            </w:r>
          </w:p>
        </w:tc>
        <w:tc>
          <w:tcPr>
            <w:tcW w:w="711" w:type="dxa"/>
          </w:tcPr>
          <w:p w14:paraId="22526EE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9,48</w:t>
            </w:r>
          </w:p>
        </w:tc>
        <w:tc>
          <w:tcPr>
            <w:tcW w:w="707" w:type="dxa"/>
          </w:tcPr>
          <w:p w14:paraId="3E036FD4" w14:textId="50014003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0,82</w:t>
            </w:r>
          </w:p>
        </w:tc>
      </w:tr>
      <w:tr w:rsidR="00E90843" w:rsidRPr="004D4FCE" w14:paraId="2DF97490" w14:textId="24E5EA10" w:rsidTr="007C704A">
        <w:tc>
          <w:tcPr>
            <w:tcW w:w="1870" w:type="dxa"/>
          </w:tcPr>
          <w:p w14:paraId="4CF0C950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850" w:type="dxa"/>
          </w:tcPr>
          <w:p w14:paraId="4C67E7F7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19,17</w:t>
            </w:r>
          </w:p>
        </w:tc>
        <w:tc>
          <w:tcPr>
            <w:tcW w:w="851" w:type="dxa"/>
          </w:tcPr>
          <w:p w14:paraId="493AC9C5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32,3</w:t>
            </w:r>
          </w:p>
        </w:tc>
        <w:tc>
          <w:tcPr>
            <w:tcW w:w="850" w:type="dxa"/>
          </w:tcPr>
          <w:p w14:paraId="6F5B58A4" w14:textId="5E2DA8F2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21,35</w:t>
            </w:r>
          </w:p>
        </w:tc>
        <w:tc>
          <w:tcPr>
            <w:tcW w:w="711" w:type="dxa"/>
          </w:tcPr>
          <w:p w14:paraId="1E646FC2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34,33</w:t>
            </w:r>
          </w:p>
        </w:tc>
        <w:tc>
          <w:tcPr>
            <w:tcW w:w="850" w:type="dxa"/>
          </w:tcPr>
          <w:p w14:paraId="0E2039C6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30,81</w:t>
            </w:r>
          </w:p>
        </w:tc>
        <w:tc>
          <w:tcPr>
            <w:tcW w:w="711" w:type="dxa"/>
          </w:tcPr>
          <w:p w14:paraId="055521A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27,59</w:t>
            </w:r>
          </w:p>
        </w:tc>
        <w:tc>
          <w:tcPr>
            <w:tcW w:w="707" w:type="dxa"/>
          </w:tcPr>
          <w:p w14:paraId="23513DAF" w14:textId="123053DA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22,13</w:t>
            </w:r>
          </w:p>
        </w:tc>
      </w:tr>
      <w:tr w:rsidR="00E90843" w:rsidRPr="004D4FCE" w14:paraId="6E376B9A" w14:textId="7EB81C31" w:rsidTr="007C704A">
        <w:tc>
          <w:tcPr>
            <w:tcW w:w="1870" w:type="dxa"/>
          </w:tcPr>
          <w:p w14:paraId="55F9912D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850" w:type="dxa"/>
          </w:tcPr>
          <w:p w14:paraId="62435585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60,28</w:t>
            </w:r>
          </w:p>
        </w:tc>
        <w:tc>
          <w:tcPr>
            <w:tcW w:w="851" w:type="dxa"/>
          </w:tcPr>
          <w:p w14:paraId="4C34B7EA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47,19</w:t>
            </w:r>
          </w:p>
        </w:tc>
        <w:tc>
          <w:tcPr>
            <w:tcW w:w="850" w:type="dxa"/>
          </w:tcPr>
          <w:p w14:paraId="1D807BBA" w14:textId="18B73963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62,8</w:t>
            </w:r>
          </w:p>
        </w:tc>
        <w:tc>
          <w:tcPr>
            <w:tcW w:w="711" w:type="dxa"/>
          </w:tcPr>
          <w:p w14:paraId="651761BD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41,63</w:t>
            </w:r>
          </w:p>
        </w:tc>
        <w:tc>
          <w:tcPr>
            <w:tcW w:w="850" w:type="dxa"/>
          </w:tcPr>
          <w:p w14:paraId="4D0D815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49,29</w:t>
            </w:r>
          </w:p>
        </w:tc>
        <w:tc>
          <w:tcPr>
            <w:tcW w:w="711" w:type="dxa"/>
          </w:tcPr>
          <w:p w14:paraId="1A273C0D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56,9</w:t>
            </w:r>
          </w:p>
        </w:tc>
        <w:tc>
          <w:tcPr>
            <w:tcW w:w="707" w:type="dxa"/>
          </w:tcPr>
          <w:p w14:paraId="781E77C9" w14:textId="7B927343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68,03</w:t>
            </w:r>
          </w:p>
        </w:tc>
      </w:tr>
      <w:tr w:rsidR="00E90843" w:rsidRPr="004D4FCE" w14:paraId="7E3A2098" w14:textId="43E6611E" w:rsidTr="007C704A">
        <w:tc>
          <w:tcPr>
            <w:tcW w:w="1870" w:type="dxa"/>
          </w:tcPr>
          <w:p w14:paraId="5F27EB94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850" w:type="dxa"/>
          </w:tcPr>
          <w:p w14:paraId="198577B1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14,44</w:t>
            </w:r>
          </w:p>
        </w:tc>
        <w:tc>
          <w:tcPr>
            <w:tcW w:w="851" w:type="dxa"/>
          </w:tcPr>
          <w:p w14:paraId="304D7C7F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12,08</w:t>
            </w:r>
          </w:p>
        </w:tc>
        <w:tc>
          <w:tcPr>
            <w:tcW w:w="850" w:type="dxa"/>
          </w:tcPr>
          <w:p w14:paraId="27ADDAA5" w14:textId="48214CE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8,31</w:t>
            </w:r>
          </w:p>
        </w:tc>
        <w:tc>
          <w:tcPr>
            <w:tcW w:w="711" w:type="dxa"/>
          </w:tcPr>
          <w:p w14:paraId="53A9C2D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12,88</w:t>
            </w:r>
          </w:p>
        </w:tc>
        <w:tc>
          <w:tcPr>
            <w:tcW w:w="850" w:type="dxa"/>
          </w:tcPr>
          <w:p w14:paraId="32A5405F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eastAsia="ru-RU"/>
              </w:rPr>
              <w:t>5,69</w:t>
            </w:r>
          </w:p>
        </w:tc>
        <w:tc>
          <w:tcPr>
            <w:tcW w:w="711" w:type="dxa"/>
          </w:tcPr>
          <w:p w14:paraId="08A35D2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lang w:val="en-US" w:eastAsia="ru-RU"/>
              </w:rPr>
              <w:t>6,03</w:t>
            </w:r>
          </w:p>
        </w:tc>
        <w:tc>
          <w:tcPr>
            <w:tcW w:w="707" w:type="dxa"/>
          </w:tcPr>
          <w:p w14:paraId="7828828D" w14:textId="3B63BDAF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9,02</w:t>
            </w:r>
          </w:p>
        </w:tc>
      </w:tr>
      <w:tr w:rsidR="00E90843" w:rsidRPr="004D4FCE" w14:paraId="23A49DE3" w14:textId="45256670" w:rsidTr="007C704A">
        <w:tc>
          <w:tcPr>
            <w:tcW w:w="1870" w:type="dxa"/>
          </w:tcPr>
          <w:p w14:paraId="17016F97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850" w:type="dxa"/>
          </w:tcPr>
          <w:p w14:paraId="2D22BDD0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25,28</w:t>
            </w:r>
          </w:p>
        </w:tc>
        <w:tc>
          <w:tcPr>
            <w:tcW w:w="851" w:type="dxa"/>
          </w:tcPr>
          <w:p w14:paraId="28D892C1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40,73</w:t>
            </w:r>
          </w:p>
        </w:tc>
        <w:tc>
          <w:tcPr>
            <w:tcW w:w="850" w:type="dxa"/>
          </w:tcPr>
          <w:p w14:paraId="1782C6D0" w14:textId="40900DC3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28,88</w:t>
            </w:r>
          </w:p>
        </w:tc>
        <w:tc>
          <w:tcPr>
            <w:tcW w:w="711" w:type="dxa"/>
          </w:tcPr>
          <w:p w14:paraId="0F11E518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45,49</w:t>
            </w:r>
          </w:p>
        </w:tc>
        <w:tc>
          <w:tcPr>
            <w:tcW w:w="850" w:type="dxa"/>
          </w:tcPr>
          <w:p w14:paraId="3C8E80C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45,03</w:t>
            </w:r>
          </w:p>
        </w:tc>
        <w:tc>
          <w:tcPr>
            <w:tcW w:w="711" w:type="dxa"/>
          </w:tcPr>
          <w:p w14:paraId="41EFB2A1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37,07</w:t>
            </w:r>
          </w:p>
        </w:tc>
        <w:tc>
          <w:tcPr>
            <w:tcW w:w="707" w:type="dxa"/>
          </w:tcPr>
          <w:p w14:paraId="46D7C369" w14:textId="72C12A94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22,95</w:t>
            </w:r>
          </w:p>
        </w:tc>
      </w:tr>
      <w:tr w:rsidR="00E90843" w:rsidRPr="004D4FCE" w14:paraId="303AADF4" w14:textId="5E705C20" w:rsidTr="007C704A">
        <w:tc>
          <w:tcPr>
            <w:tcW w:w="1870" w:type="dxa"/>
          </w:tcPr>
          <w:p w14:paraId="7D49C74E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850" w:type="dxa"/>
          </w:tcPr>
          <w:p w14:paraId="1270043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43,48</w:t>
            </w:r>
          </w:p>
        </w:tc>
        <w:tc>
          <w:tcPr>
            <w:tcW w:w="851" w:type="dxa"/>
          </w:tcPr>
          <w:p w14:paraId="6E5F1FE0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47,64</w:t>
            </w:r>
          </w:p>
        </w:tc>
        <w:tc>
          <w:tcPr>
            <w:tcW w:w="850" w:type="dxa"/>
          </w:tcPr>
          <w:p w14:paraId="5256C96A" w14:textId="716CD57E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47,67</w:t>
            </w:r>
          </w:p>
        </w:tc>
        <w:tc>
          <w:tcPr>
            <w:tcW w:w="711" w:type="dxa"/>
          </w:tcPr>
          <w:p w14:paraId="6679B6DB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50,35</w:t>
            </w:r>
          </w:p>
        </w:tc>
        <w:tc>
          <w:tcPr>
            <w:tcW w:w="850" w:type="dxa"/>
          </w:tcPr>
          <w:p w14:paraId="6668D71C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51,23</w:t>
            </w:r>
          </w:p>
        </w:tc>
        <w:tc>
          <w:tcPr>
            <w:tcW w:w="711" w:type="dxa"/>
          </w:tcPr>
          <w:p w14:paraId="5F11280F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46,94</w:t>
            </w:r>
          </w:p>
        </w:tc>
        <w:tc>
          <w:tcPr>
            <w:tcW w:w="707" w:type="dxa"/>
          </w:tcPr>
          <w:p w14:paraId="178B0E52" w14:textId="41310D26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47,71</w:t>
            </w:r>
          </w:p>
        </w:tc>
      </w:tr>
      <w:tr w:rsidR="00E90843" w:rsidRPr="004D4FCE" w14:paraId="590E57CC" w14:textId="4CB11955" w:rsidTr="007C704A">
        <w:tc>
          <w:tcPr>
            <w:tcW w:w="1870" w:type="dxa"/>
          </w:tcPr>
          <w:p w14:paraId="56302FB3" w14:textId="77777777" w:rsidR="00E90843" w:rsidRPr="004D4FCE" w:rsidRDefault="00E908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850" w:type="dxa"/>
          </w:tcPr>
          <w:p w14:paraId="11A2B980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32,05</w:t>
            </w:r>
          </w:p>
        </w:tc>
        <w:tc>
          <w:tcPr>
            <w:tcW w:w="851" w:type="dxa"/>
          </w:tcPr>
          <w:p w14:paraId="2AB32451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40,07</w:t>
            </w:r>
          </w:p>
        </w:tc>
        <w:tc>
          <w:tcPr>
            <w:tcW w:w="850" w:type="dxa"/>
          </w:tcPr>
          <w:p w14:paraId="3584EF79" w14:textId="774732F0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43,96</w:t>
            </w:r>
          </w:p>
        </w:tc>
        <w:tc>
          <w:tcPr>
            <w:tcW w:w="711" w:type="dxa"/>
          </w:tcPr>
          <w:p w14:paraId="47E3C9B3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44,59</w:t>
            </w:r>
          </w:p>
        </w:tc>
        <w:tc>
          <w:tcPr>
            <w:tcW w:w="850" w:type="dxa"/>
          </w:tcPr>
          <w:p w14:paraId="08BDC294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eastAsia="ru-RU"/>
              </w:rPr>
              <w:t>46,25</w:t>
            </w:r>
          </w:p>
        </w:tc>
        <w:tc>
          <w:tcPr>
            <w:tcW w:w="711" w:type="dxa"/>
          </w:tcPr>
          <w:p w14:paraId="72DE667A" w14:textId="77777777" w:rsidR="00E90843" w:rsidRPr="004D4FCE" w:rsidRDefault="00E90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4D4FCE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42,27</w:t>
            </w:r>
          </w:p>
        </w:tc>
        <w:tc>
          <w:tcPr>
            <w:tcW w:w="707" w:type="dxa"/>
          </w:tcPr>
          <w:p w14:paraId="4125BEE6" w14:textId="63C12918" w:rsidR="00E90843" w:rsidRPr="004D4FCE" w:rsidRDefault="004D4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46,72</w:t>
            </w:r>
          </w:p>
        </w:tc>
      </w:tr>
    </w:tbl>
    <w:p w14:paraId="164B0228" w14:textId="6985DE51" w:rsidR="00E90843" w:rsidRDefault="00000000" w:rsidP="004D4FCE">
      <w:pPr>
        <w:tabs>
          <w:tab w:val="left" w:pos="426"/>
          <w:tab w:val="left" w:pos="113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535D7CB" w14:textId="049422B0" w:rsidR="004D4FCE" w:rsidRPr="004D4FCE" w:rsidRDefault="00000000" w:rsidP="004D4FCE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физике обучающимися 7-х классов показывает: </w:t>
      </w:r>
      <w:r w:rsid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D4FCE"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зафиксирован резкий откат результатов по физике:</w:t>
      </w:r>
    </w:p>
    <w:p w14:paraId="3DA45C64" w14:textId="54D7533A" w:rsidR="004D4FCE" w:rsidRPr="004D4FCE" w:rsidRDefault="004D4FCE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–8,66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9,48% до 0,82%). Пятерки получили только два ученика во всей параллели города.</w:t>
      </w:r>
    </w:p>
    <w:p w14:paraId="65793368" w14:textId="28C19334" w:rsidR="004D4FCE" w:rsidRPr="004D4FCE" w:rsidRDefault="004D4FCE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–5,46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27,59% до 22,13%).</w:t>
      </w:r>
    </w:p>
    <w:p w14:paraId="75B5F6C4" w14:textId="16534FD4" w:rsidR="004D4FCE" w:rsidRPr="004D4FCE" w:rsidRDefault="004D4FCE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+11,13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Произошло массовое смещение учеников из категории качества в категорию тройки.</w:t>
      </w:r>
    </w:p>
    <w:p w14:paraId="60C8C32C" w14:textId="0D7476B7" w:rsidR="004D4FCE" w:rsidRPr="004D4FCE" w:rsidRDefault="004D4FCE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589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+2,99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Неуспеваемость выросла почти втрое.</w:t>
      </w:r>
    </w:p>
    <w:p w14:paraId="10F46680" w14:textId="77777777" w:rsidR="004D4FCE" w:rsidRPr="004D4FCE" w:rsidRDefault="004D4FCE">
      <w:pPr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динамика: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образования («4»+«5») снизилось с 37,07% до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22,95%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–14,12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худший результат среди всех естественно-научных предметов города.</w:t>
      </w:r>
    </w:p>
    <w:p w14:paraId="08BE4E40" w14:textId="47FB1269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физике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68,03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7-х классов (в 2025 году – 64,66 %), повысили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4,1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 2025 году – 11,21%), понизили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27,87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2054 году – 24,14%).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уровень объективности оценивания снижен. Основная масса завышений фиксируется в гимназии № 216 (42,11%) и школах № 222 (38,1%), № 225 (39,13%).</w:t>
      </w:r>
    </w:p>
    <w:p w14:paraId="4DBDCE15" w14:textId="674AE40F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 (отметка &lt; журнала)</w:t>
      </w:r>
    </w:p>
    <w:p w14:paraId="0597D34D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42,11%</w:t>
      </w:r>
    </w:p>
    <w:p w14:paraId="2C91D204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39,13%</w:t>
      </w:r>
    </w:p>
    <w:p w14:paraId="7132C143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38,1%</w:t>
      </w:r>
    </w:p>
    <w:p w14:paraId="432D1110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31,58%</w:t>
      </w:r>
    </w:p>
    <w:p w14:paraId="32F4780B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15%</w:t>
      </w:r>
    </w:p>
    <w:p w14:paraId="67AE00AE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15%</w:t>
      </w:r>
    </w:p>
    <w:p w14:paraId="195D0661" w14:textId="77777777" w:rsidR="004D4FCE" w:rsidRPr="004D4FCE" w:rsidRDefault="004D4FCE">
      <w:pPr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16,67%</w:t>
      </w:r>
    </w:p>
    <w:p w14:paraId="20CA71AF" w14:textId="6336C613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 (отметка &gt; журнала)</w:t>
      </w:r>
    </w:p>
    <w:p w14:paraId="11781421" w14:textId="77777777" w:rsidR="004D4FCE" w:rsidRPr="004D4FCE" w:rsidRDefault="004D4FCE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28,57%</w:t>
      </w:r>
    </w:p>
    <w:p w14:paraId="46A8E964" w14:textId="77777777" w:rsidR="004D4FCE" w:rsidRPr="004D4FCE" w:rsidRDefault="004D4FCE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8,33%</w:t>
      </w:r>
    </w:p>
    <w:p w14:paraId="590E6C08" w14:textId="77777777" w:rsidR="004D4FCE" w:rsidRPr="004D4FCE" w:rsidRDefault="004D4FCE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5%</w:t>
      </w:r>
    </w:p>
    <w:p w14:paraId="19534C6B" w14:textId="77777777" w:rsidR="004D4FCE" w:rsidRPr="004D4FCE" w:rsidRDefault="004D4FCE">
      <w:pPr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220», МБОУ «СОШ № 225», МОУ «СОШ № 222», МАОУ «Гимназия № 216» — от 0% до 5,26%</w:t>
      </w:r>
    </w:p>
    <w:p w14:paraId="2BA772B9" w14:textId="57788B7C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51E8F27B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85%</w:t>
      </w:r>
    </w:p>
    <w:p w14:paraId="70AB3943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80%</w:t>
      </w:r>
    </w:p>
    <w:p w14:paraId="73C0C4B6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75%</w:t>
      </w:r>
    </w:p>
    <w:p w14:paraId="4547603F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52,63%</w:t>
      </w:r>
    </w:p>
    <w:p w14:paraId="5E441A8A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60,87%</w:t>
      </w:r>
    </w:p>
    <w:p w14:paraId="75BB0F2C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61,9%</w:t>
      </w:r>
    </w:p>
    <w:p w14:paraId="24421288" w14:textId="77777777" w:rsidR="004D4FCE" w:rsidRPr="004D4FCE" w:rsidRDefault="004D4FCE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57,14%</w:t>
      </w:r>
    </w:p>
    <w:p w14:paraId="15CDB583" w14:textId="4A1B90EA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уровень выполнения заданий в ЗАТО составляет </w:t>
      </w: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42,2%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критически ниже общероссийского показателя (около 55-56%) и показателей региона.</w:t>
      </w:r>
    </w:p>
    <w:p w14:paraId="02021E63" w14:textId="77777777" w:rsidR="004D4FCE" w:rsidRDefault="004D4FCE">
      <w:pPr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Зоны риска (выполнение менее 60% при отставании от РФ более чем на 5 </w:t>
      </w:r>
      <w:proofErr w:type="spellStart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4E42114D" w14:textId="3456D3A5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 (Использование справочных материалов):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34,43% (РФ — 51,3%). Провал выявлен повсеместно, особенно остро в школе № 220 (62,5% успеха у сильных учеников не компенсирует общий провал).</w:t>
      </w:r>
    </w:p>
    <w:p w14:paraId="579E8340" w14:textId="77777777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 (Расчетные задачи повышенной сложности):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16,39% (РФ — 37,23%). Критический дефицит функциональной грамотности. Школа № 220 показала результат 8,75%.</w:t>
      </w:r>
    </w:p>
    <w:p w14:paraId="771E04A4" w14:textId="093864B6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 (Интерпретация опытов и оценка реальности значений):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10,25% (РФ — 24,1%). Задание высокого уровня сложности вызвало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сложности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всей параллели, кроме частной гимназии (53,57%).</w:t>
      </w:r>
    </w:p>
    <w:p w14:paraId="55A4F1FA" w14:textId="77777777" w:rsidR="004D4FCE" w:rsidRPr="004D4FCE" w:rsidRDefault="004D4FCE">
      <w:pPr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образовательных организаций:</w:t>
      </w:r>
    </w:p>
    <w:p w14:paraId="33E3DAF7" w14:textId="629CD32F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220»: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кризис преподавания физики. Провалены базовые вычислительные навыки (задание 1 — 85%, задание 2 — 95%), но абсолютный ноль в решении практических задач (задание 6 — 8,75%). Требуется полная перепроверка выставленных годовых оценок.</w:t>
      </w:r>
    </w:p>
    <w:p w14:paraId="4753F2B9" w14:textId="07865D8C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 221», МОУ «СОШ № 222», МБОУ «СОШ № 225»: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олное отсутствие отличников при наличии хорошистов указывает на системную ошибку в подготовке одаренных детей к нестандартным заданиям высокого уровня сложности (№ 6, № 10).</w:t>
      </w:r>
    </w:p>
    <w:p w14:paraId="7A937780" w14:textId="71BCCDA8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«Гимназия № 216»: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высокий процент двоечников (31,58%) при отсутствии пятерок говорит о сильном разрыве внутри параллели между мотивированными и немотивированными учащимися.</w:t>
      </w:r>
    </w:p>
    <w:p w14:paraId="065C509B" w14:textId="3EE9B6FC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1E8CFB64" w14:textId="77777777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2194DDD5" w14:textId="77777777" w:rsidR="004D4FCE" w:rsidRPr="004D4FCE" w:rsidRDefault="004D4FCE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неудовлетворительным качество преподавания физики в МБОУ «СОШ № 220». Инициировать проверку выполнения календарно-тематического планирования за курс физики 7 класса.</w:t>
      </w:r>
    </w:p>
    <w:p w14:paraId="670EF830" w14:textId="77777777" w:rsidR="004D4FCE" w:rsidRPr="004D4FCE" w:rsidRDefault="004D4FCE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внутришкольного мониторинга (ВСОКО) в МАОУ «Гимназия № 216» в связи с выявленным конфликтом интересов (завышение текущих оценок у 42% контингента).</w:t>
      </w:r>
    </w:p>
    <w:p w14:paraId="4454320A" w14:textId="77777777" w:rsidR="004D4FCE" w:rsidRPr="004D4FCE" w:rsidRDefault="004D4FCE">
      <w:pPr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экстренное оснащение лабораторий кабинетов физики измерительными приборами (динамометрами, манометрами), так как задания блока «Эксперимент» (задания 4, 6, 10) показали тотальную неуспешность.</w:t>
      </w:r>
    </w:p>
    <w:p w14:paraId="6D1072FC" w14:textId="77777777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физики:</w:t>
      </w:r>
    </w:p>
    <w:p w14:paraId="2B182715" w14:textId="77777777" w:rsidR="004D4FCE" w:rsidRPr="004D4FCE" w:rsidRDefault="004D4FC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формальное заучивание формул. Сделать упор на чтение условия задачи, выделение физических величин и перевод единиц измерения СИ (дефицит метапредметных навыков чтения текста задачи).</w:t>
      </w:r>
    </w:p>
    <w:p w14:paraId="58A01C15" w14:textId="77777777" w:rsidR="004D4FCE" w:rsidRPr="004D4FCE" w:rsidRDefault="004D4FC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решение расчетных задач в одно-два действия с обязательной оценкой реальности полученного ответа (анализ размерности), так как именно этот навык показал наибольшее отставание от среднероссийского уровня (в 2,2 раза).</w:t>
      </w:r>
    </w:p>
    <w:p w14:paraId="11622819" w14:textId="77777777" w:rsidR="004D4FCE" w:rsidRPr="004D4FCE" w:rsidRDefault="004D4FCE">
      <w:pPr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еженедельный микроанализ ошибок формата ВПР, уделяя особое внимание работе со справочными материалами (таблицы плотностей, табличные значения g) и интерпретации графиков опытов.</w:t>
      </w:r>
    </w:p>
    <w:p w14:paraId="7DA91215" w14:textId="77777777" w:rsidR="004D4FCE" w:rsidRPr="004D4FCE" w:rsidRDefault="004D4FCE" w:rsidP="004D4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5A27A903" w14:textId="23D74F4D" w:rsidR="004D4FCE" w:rsidRPr="004D4FCE" w:rsidRDefault="004D4FC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</w:t>
      </w: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 «Методы решения экспериментальных задач ВПР» с фокусом на задания 6 и 10 КИМ.</w:t>
      </w:r>
    </w:p>
    <w:p w14:paraId="3E8BBBD2" w14:textId="160A0761" w:rsidR="004D4FCE" w:rsidRPr="004D4FCE" w:rsidRDefault="004D4FC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в МБОУ «СОШ № 226» (по решению качественных задач) для трансляции успешного педагогического опыта.</w:t>
      </w:r>
    </w:p>
    <w:p w14:paraId="11B13811" w14:textId="77777777" w:rsidR="004D4FCE" w:rsidRPr="004D4FCE" w:rsidRDefault="004D4FCE">
      <w:pPr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F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тренировочных заданий на установление причинно-следственных связей в механических явлениях, так как именно этот навык показал катастрофическое отставание от общероссийского уровня.</w:t>
      </w:r>
    </w:p>
    <w:p w14:paraId="25999442" w14:textId="77777777" w:rsidR="00E90843" w:rsidRDefault="00E908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3B5AB4C" w14:textId="1367ECE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Информатика. ВПР-202</w:t>
      </w:r>
      <w:r w:rsidR="00E861F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7 класс </w:t>
      </w:r>
    </w:p>
    <w:p w14:paraId="1B7966F1" w14:textId="3E99BA3E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информатике выполняли </w:t>
      </w:r>
      <w:r w:rsid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обучающихся. Справились с работой </w:t>
      </w:r>
      <w:r w:rsid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94,38</w:t>
      </w:r>
      <w:r w:rsidR="00212B4B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г.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94,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>69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212B4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67,42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68,20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64,26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1B6EE76C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6"/>
        <w:gridCol w:w="1173"/>
        <w:gridCol w:w="1989"/>
        <w:gridCol w:w="759"/>
        <w:gridCol w:w="795"/>
        <w:gridCol w:w="795"/>
        <w:gridCol w:w="810"/>
      </w:tblGrid>
      <w:tr w:rsidR="00E861F0" w:rsidRPr="00E861F0" w14:paraId="25744EF7" w14:textId="77777777" w:rsidTr="00E861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25F2B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59DCCACA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065C9AB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29A78D69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1BE8BA75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A45CEA7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7315C6B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E861F0" w:rsidRPr="00E861F0" w14:paraId="578C0893" w14:textId="77777777" w:rsidTr="00E861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062B79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BEC7AD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17811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6FF2878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372274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5C0374C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3,91%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161ED3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31,83%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DA951AD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47,64%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3AF4F8F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16,62%</w:t>
            </w:r>
          </w:p>
        </w:tc>
      </w:tr>
      <w:tr w:rsidR="00E861F0" w:rsidRPr="00E861F0" w14:paraId="44FF2835" w14:textId="77777777" w:rsidTr="00E861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231D143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35B35C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155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32E96DA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2978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5E1F8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2,52%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EEB90DE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29,28%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21A24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46,68%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B5AC9DE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21,52%</w:t>
            </w:r>
          </w:p>
        </w:tc>
      </w:tr>
      <w:tr w:rsidR="00E861F0" w:rsidRPr="00E861F0" w14:paraId="1AB042F3" w14:textId="77777777" w:rsidTr="00E861F0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B65BF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F1C22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EB151D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39C9313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5,62%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8C2F2C7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26,97%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9E8A2F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49,44%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CBFF1E8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17,98%</w:t>
            </w:r>
          </w:p>
        </w:tc>
      </w:tr>
      <w:tr w:rsidR="00E861F0" w:rsidRPr="00E861F0" w14:paraId="66E527FC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52CE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МБОУ «СОШ №220»</w:t>
            </w:r>
          </w:p>
        </w:tc>
        <w:tc>
          <w:tcPr>
            <w:tcW w:w="0" w:type="auto"/>
            <w:vAlign w:val="center"/>
            <w:hideMark/>
          </w:tcPr>
          <w:p w14:paraId="1C97B45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2ED559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5F8D38C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15D8985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35,00%</w:t>
            </w:r>
          </w:p>
        </w:tc>
        <w:tc>
          <w:tcPr>
            <w:tcW w:w="0" w:type="auto"/>
            <w:vAlign w:val="center"/>
            <w:hideMark/>
          </w:tcPr>
          <w:p w14:paraId="3158794D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45,00%</w:t>
            </w:r>
          </w:p>
        </w:tc>
        <w:tc>
          <w:tcPr>
            <w:tcW w:w="0" w:type="auto"/>
            <w:vAlign w:val="center"/>
            <w:hideMark/>
          </w:tcPr>
          <w:p w14:paraId="2A324DF3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</w:tr>
      <w:tr w:rsidR="00E861F0" w:rsidRPr="00E861F0" w14:paraId="51DA6A47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BDE0B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МОУ «СОШ №222»</w:t>
            </w:r>
          </w:p>
        </w:tc>
        <w:tc>
          <w:tcPr>
            <w:tcW w:w="0" w:type="auto"/>
            <w:vAlign w:val="center"/>
            <w:hideMark/>
          </w:tcPr>
          <w:p w14:paraId="13C20A4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6108403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12A5168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  <w:tc>
          <w:tcPr>
            <w:tcW w:w="0" w:type="auto"/>
            <w:vAlign w:val="center"/>
            <w:hideMark/>
          </w:tcPr>
          <w:p w14:paraId="625D0D5D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31,82%</w:t>
            </w:r>
          </w:p>
        </w:tc>
        <w:tc>
          <w:tcPr>
            <w:tcW w:w="0" w:type="auto"/>
            <w:vAlign w:val="center"/>
            <w:hideMark/>
          </w:tcPr>
          <w:p w14:paraId="26D68528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59,09%</w:t>
            </w:r>
          </w:p>
        </w:tc>
        <w:tc>
          <w:tcPr>
            <w:tcW w:w="0" w:type="auto"/>
            <w:vAlign w:val="center"/>
            <w:hideMark/>
          </w:tcPr>
          <w:p w14:paraId="0EBF0974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4,55%</w:t>
            </w:r>
          </w:p>
        </w:tc>
      </w:tr>
      <w:tr w:rsidR="00E861F0" w:rsidRPr="00E861F0" w14:paraId="2B98AD8A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2BF60B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МБОУ «СОШ №225»</w:t>
            </w:r>
          </w:p>
        </w:tc>
        <w:tc>
          <w:tcPr>
            <w:tcW w:w="0" w:type="auto"/>
            <w:vAlign w:val="center"/>
            <w:hideMark/>
          </w:tcPr>
          <w:p w14:paraId="088ACC15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FC3EB1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2A1DAFD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3,57%</w:t>
            </w:r>
          </w:p>
        </w:tc>
        <w:tc>
          <w:tcPr>
            <w:tcW w:w="0" w:type="auto"/>
            <w:vAlign w:val="center"/>
            <w:hideMark/>
          </w:tcPr>
          <w:p w14:paraId="4FEE80B9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7,14%</w:t>
            </w:r>
          </w:p>
        </w:tc>
        <w:tc>
          <w:tcPr>
            <w:tcW w:w="0" w:type="auto"/>
            <w:vAlign w:val="center"/>
            <w:hideMark/>
          </w:tcPr>
          <w:p w14:paraId="0BCD21F6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579C8B4B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39,29%</w:t>
            </w:r>
          </w:p>
        </w:tc>
      </w:tr>
      <w:tr w:rsidR="00E861F0" w:rsidRPr="00E861F0" w14:paraId="3F7F865A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65330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МОУ «ЛИЦЕЙ №230»</w:t>
            </w:r>
          </w:p>
        </w:tc>
        <w:tc>
          <w:tcPr>
            <w:tcW w:w="0" w:type="auto"/>
            <w:vAlign w:val="center"/>
            <w:hideMark/>
          </w:tcPr>
          <w:p w14:paraId="73F219EC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9D9697F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4B1033B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5,26%</w:t>
            </w:r>
          </w:p>
        </w:tc>
        <w:tc>
          <w:tcPr>
            <w:tcW w:w="0" w:type="auto"/>
            <w:vAlign w:val="center"/>
            <w:hideMark/>
          </w:tcPr>
          <w:p w14:paraId="65D5BCF5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53BEEAA1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42,11%</w:t>
            </w:r>
          </w:p>
        </w:tc>
        <w:tc>
          <w:tcPr>
            <w:tcW w:w="0" w:type="auto"/>
            <w:vAlign w:val="center"/>
            <w:hideMark/>
          </w:tcPr>
          <w:p w14:paraId="5E3C0458" w14:textId="77777777" w:rsidR="00E861F0" w:rsidRPr="00E861F0" w:rsidRDefault="00E861F0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61F0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</w:tr>
    </w:tbl>
    <w:p w14:paraId="473311E8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0D42CB6C" w14:textId="77777777" w:rsidR="003504E1" w:rsidRDefault="00000000" w:rsidP="00891F68">
      <w:pPr>
        <w:tabs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Информатика. ВПР, 7 класс.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5"/>
        <w:gridCol w:w="1305"/>
      </w:tblGrid>
      <w:tr w:rsidR="003504E1" w:rsidRPr="007C704A" w14:paraId="4978F97B" w14:textId="77777777">
        <w:tc>
          <w:tcPr>
            <w:tcW w:w="2552" w:type="dxa"/>
          </w:tcPr>
          <w:p w14:paraId="5682B56A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6F7692C6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05" w:type="dxa"/>
          </w:tcPr>
          <w:p w14:paraId="32E9AC05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2026 </w:t>
            </w:r>
            <w:proofErr w:type="spellStart"/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</w:tr>
      <w:tr w:rsidR="003504E1" w:rsidRPr="007C704A" w14:paraId="585A1CB7" w14:textId="77777777">
        <w:tc>
          <w:tcPr>
            <w:tcW w:w="2552" w:type="dxa"/>
          </w:tcPr>
          <w:p w14:paraId="4107D054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63D00EE4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  <w:p w14:paraId="3FD81BA4" w14:textId="6DDD4A7B" w:rsidR="003504E1" w:rsidRPr="007C704A" w:rsidRDefault="003504E1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1305" w:type="dxa"/>
          </w:tcPr>
          <w:p w14:paraId="60A9421C" w14:textId="7F715733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</w:tr>
      <w:tr w:rsidR="003504E1" w:rsidRPr="007C704A" w14:paraId="5C7D54F4" w14:textId="77777777">
        <w:tc>
          <w:tcPr>
            <w:tcW w:w="2552" w:type="dxa"/>
          </w:tcPr>
          <w:p w14:paraId="140C6B94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3B87D11A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94,69</w:t>
            </w:r>
          </w:p>
        </w:tc>
        <w:tc>
          <w:tcPr>
            <w:tcW w:w="1305" w:type="dxa"/>
          </w:tcPr>
          <w:p w14:paraId="646D9F18" w14:textId="761BF9F4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94,38</w:t>
            </w:r>
          </w:p>
        </w:tc>
      </w:tr>
      <w:tr w:rsidR="003504E1" w:rsidRPr="007C704A" w14:paraId="3DBA110E" w14:textId="77777777">
        <w:tc>
          <w:tcPr>
            <w:tcW w:w="2552" w:type="dxa"/>
          </w:tcPr>
          <w:p w14:paraId="4F30EA6F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229E7D57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11,5</w:t>
            </w:r>
          </w:p>
        </w:tc>
        <w:tc>
          <w:tcPr>
            <w:tcW w:w="1305" w:type="dxa"/>
          </w:tcPr>
          <w:p w14:paraId="353B445A" w14:textId="5852C2FD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17,98</w:t>
            </w:r>
          </w:p>
        </w:tc>
      </w:tr>
      <w:tr w:rsidR="003504E1" w:rsidRPr="007C704A" w14:paraId="0DBD38A7" w14:textId="77777777">
        <w:tc>
          <w:tcPr>
            <w:tcW w:w="2552" w:type="dxa"/>
          </w:tcPr>
          <w:p w14:paraId="262D1031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29D2F3EE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51,33</w:t>
            </w:r>
          </w:p>
        </w:tc>
        <w:tc>
          <w:tcPr>
            <w:tcW w:w="1305" w:type="dxa"/>
          </w:tcPr>
          <w:p w14:paraId="1CE4B9EB" w14:textId="090FE093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49,44</w:t>
            </w:r>
          </w:p>
        </w:tc>
      </w:tr>
      <w:tr w:rsidR="003504E1" w:rsidRPr="007C704A" w14:paraId="412214FF" w14:textId="77777777">
        <w:tc>
          <w:tcPr>
            <w:tcW w:w="2552" w:type="dxa"/>
          </w:tcPr>
          <w:p w14:paraId="2F330EB3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54C7AD10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31,86</w:t>
            </w:r>
          </w:p>
        </w:tc>
        <w:tc>
          <w:tcPr>
            <w:tcW w:w="1305" w:type="dxa"/>
          </w:tcPr>
          <w:p w14:paraId="0B4715F5" w14:textId="36EBCBDF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26,97</w:t>
            </w:r>
          </w:p>
        </w:tc>
      </w:tr>
      <w:tr w:rsidR="003504E1" w:rsidRPr="007C704A" w14:paraId="7E6902FA" w14:textId="77777777">
        <w:tc>
          <w:tcPr>
            <w:tcW w:w="2552" w:type="dxa"/>
          </w:tcPr>
          <w:p w14:paraId="538C4EEE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48BCE790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5,31</w:t>
            </w:r>
          </w:p>
        </w:tc>
        <w:tc>
          <w:tcPr>
            <w:tcW w:w="1305" w:type="dxa"/>
          </w:tcPr>
          <w:p w14:paraId="120C56C2" w14:textId="2C5D904D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5,62</w:t>
            </w:r>
          </w:p>
        </w:tc>
      </w:tr>
      <w:tr w:rsidR="003504E1" w:rsidRPr="007C704A" w14:paraId="05432F00" w14:textId="77777777">
        <w:tc>
          <w:tcPr>
            <w:tcW w:w="2552" w:type="dxa"/>
          </w:tcPr>
          <w:p w14:paraId="1DA41AFF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3BAC6AF3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62,83</w:t>
            </w:r>
          </w:p>
        </w:tc>
        <w:tc>
          <w:tcPr>
            <w:tcW w:w="1305" w:type="dxa"/>
          </w:tcPr>
          <w:p w14:paraId="608FBC99" w14:textId="52C7996C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67,42</w:t>
            </w:r>
          </w:p>
        </w:tc>
      </w:tr>
      <w:tr w:rsidR="003504E1" w:rsidRPr="007C704A" w14:paraId="33A01588" w14:textId="77777777">
        <w:tc>
          <w:tcPr>
            <w:tcW w:w="2552" w:type="dxa"/>
          </w:tcPr>
          <w:p w14:paraId="7D6EB850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1BA1C070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64,52</w:t>
            </w:r>
          </w:p>
        </w:tc>
        <w:tc>
          <w:tcPr>
            <w:tcW w:w="1305" w:type="dxa"/>
          </w:tcPr>
          <w:p w14:paraId="27604768" w14:textId="2C35C77F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68,20</w:t>
            </w:r>
          </w:p>
        </w:tc>
      </w:tr>
      <w:tr w:rsidR="003504E1" w:rsidRPr="007C704A" w14:paraId="7819B3DA" w14:textId="77777777">
        <w:tc>
          <w:tcPr>
            <w:tcW w:w="2552" w:type="dxa"/>
          </w:tcPr>
          <w:p w14:paraId="1F66D774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476436D6" w14:textId="77777777" w:rsidR="003504E1" w:rsidRPr="007C704A" w:rsidRDefault="0000000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64,01</w:t>
            </w:r>
          </w:p>
        </w:tc>
        <w:tc>
          <w:tcPr>
            <w:tcW w:w="1305" w:type="dxa"/>
          </w:tcPr>
          <w:p w14:paraId="6A988455" w14:textId="4064A7C5" w:rsidR="003504E1" w:rsidRPr="007C704A" w:rsidRDefault="00E861F0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64,26</w:t>
            </w:r>
          </w:p>
        </w:tc>
      </w:tr>
    </w:tbl>
    <w:p w14:paraId="36466811" w14:textId="081CE58E" w:rsidR="00E861F0" w:rsidRPr="00E861F0" w:rsidRDefault="00E861F0" w:rsidP="00250F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ВПР 2025–2026 гг. показывает следующее: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есмотря на снижение абсолютного количества участников, доля отличных оценок выросла более чем наполовину, а качество знаний превысило средние показатели по стране.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2094"/>
        <w:gridCol w:w="2094"/>
        <w:gridCol w:w="1683"/>
        <w:gridCol w:w="1545"/>
      </w:tblGrid>
      <w:tr w:rsidR="00E861F0" w:rsidRPr="00250F7D" w14:paraId="31F165E7" w14:textId="77777777" w:rsidTr="00E861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5F800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отметок</w:t>
            </w:r>
          </w:p>
        </w:tc>
        <w:tc>
          <w:tcPr>
            <w:tcW w:w="0" w:type="auto"/>
            <w:vAlign w:val="center"/>
            <w:hideMark/>
          </w:tcPr>
          <w:p w14:paraId="27BF9763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 (Заречный)</w:t>
            </w:r>
          </w:p>
        </w:tc>
        <w:tc>
          <w:tcPr>
            <w:tcW w:w="0" w:type="auto"/>
            <w:vAlign w:val="center"/>
            <w:hideMark/>
          </w:tcPr>
          <w:p w14:paraId="7C1F7AB1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 (Заречный)</w:t>
            </w:r>
          </w:p>
        </w:tc>
        <w:tc>
          <w:tcPr>
            <w:tcW w:w="0" w:type="auto"/>
            <w:vAlign w:val="center"/>
            <w:hideMark/>
          </w:tcPr>
          <w:p w14:paraId="5EB2CE50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 (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абс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CA1B03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 (%)</w:t>
            </w:r>
          </w:p>
        </w:tc>
      </w:tr>
      <w:tr w:rsidR="00E861F0" w:rsidRPr="00250F7D" w14:paraId="20C05DF9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F0C70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4BECDD0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113 чел.</w:t>
            </w:r>
          </w:p>
        </w:tc>
        <w:tc>
          <w:tcPr>
            <w:tcW w:w="0" w:type="auto"/>
            <w:vAlign w:val="center"/>
            <w:hideMark/>
          </w:tcPr>
          <w:p w14:paraId="58E86C8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89 чел.</w:t>
            </w:r>
          </w:p>
        </w:tc>
        <w:tc>
          <w:tcPr>
            <w:tcW w:w="0" w:type="auto"/>
            <w:vAlign w:val="center"/>
            <w:hideMark/>
          </w:tcPr>
          <w:p w14:paraId="67982AB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-24</w:t>
            </w:r>
          </w:p>
        </w:tc>
        <w:tc>
          <w:tcPr>
            <w:tcW w:w="0" w:type="auto"/>
            <w:vAlign w:val="center"/>
            <w:hideMark/>
          </w:tcPr>
          <w:p w14:paraId="53ACA199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-21,2%</w:t>
            </w:r>
          </w:p>
        </w:tc>
      </w:tr>
      <w:tr w:rsidR="00E861F0" w:rsidRPr="00250F7D" w14:paraId="24F16B8A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1E8CF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0BAD0E6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94,69%</w:t>
            </w:r>
          </w:p>
        </w:tc>
        <w:tc>
          <w:tcPr>
            <w:tcW w:w="0" w:type="auto"/>
            <w:vAlign w:val="center"/>
            <w:hideMark/>
          </w:tcPr>
          <w:p w14:paraId="090DC6DB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94,38%</w:t>
            </w:r>
          </w:p>
        </w:tc>
        <w:tc>
          <w:tcPr>
            <w:tcW w:w="0" w:type="auto"/>
            <w:vAlign w:val="center"/>
            <w:hideMark/>
          </w:tcPr>
          <w:p w14:paraId="70927FB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-0,31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F39BC1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-0,3%</w:t>
            </w:r>
          </w:p>
        </w:tc>
      </w:tr>
      <w:tr w:rsidR="00E861F0" w:rsidRPr="00250F7D" w14:paraId="72E6103D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754EA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00416F4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11,5%</w:t>
            </w:r>
          </w:p>
        </w:tc>
        <w:tc>
          <w:tcPr>
            <w:tcW w:w="0" w:type="auto"/>
            <w:vAlign w:val="center"/>
            <w:hideMark/>
          </w:tcPr>
          <w:p w14:paraId="69578BBA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17,98%</w:t>
            </w:r>
          </w:p>
        </w:tc>
        <w:tc>
          <w:tcPr>
            <w:tcW w:w="0" w:type="auto"/>
            <w:vAlign w:val="center"/>
            <w:hideMark/>
          </w:tcPr>
          <w:p w14:paraId="5E984599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+6,48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2B2DD7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+56,3%</w:t>
            </w:r>
          </w:p>
        </w:tc>
      </w:tr>
      <w:tr w:rsidR="00E861F0" w:rsidRPr="00250F7D" w14:paraId="3DD19422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9EC5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ABCD34C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51,33%</w:t>
            </w:r>
          </w:p>
        </w:tc>
        <w:tc>
          <w:tcPr>
            <w:tcW w:w="0" w:type="auto"/>
            <w:vAlign w:val="center"/>
            <w:hideMark/>
          </w:tcPr>
          <w:p w14:paraId="7902D0AA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49,44%</w:t>
            </w:r>
          </w:p>
        </w:tc>
        <w:tc>
          <w:tcPr>
            <w:tcW w:w="0" w:type="auto"/>
            <w:vAlign w:val="center"/>
            <w:hideMark/>
          </w:tcPr>
          <w:p w14:paraId="7C0C039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-1,89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3F29F2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-3,7%</w:t>
            </w:r>
          </w:p>
        </w:tc>
      </w:tr>
      <w:tr w:rsidR="00E861F0" w:rsidRPr="00250F7D" w14:paraId="1D4CA83B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CAFE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964D25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31,86%</w:t>
            </w:r>
          </w:p>
        </w:tc>
        <w:tc>
          <w:tcPr>
            <w:tcW w:w="0" w:type="auto"/>
            <w:vAlign w:val="center"/>
            <w:hideMark/>
          </w:tcPr>
          <w:p w14:paraId="3BE6078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26,97%</w:t>
            </w:r>
          </w:p>
        </w:tc>
        <w:tc>
          <w:tcPr>
            <w:tcW w:w="0" w:type="auto"/>
            <w:vAlign w:val="center"/>
            <w:hideMark/>
          </w:tcPr>
          <w:p w14:paraId="02BBC18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-4,89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7FC18B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-15,3%</w:t>
            </w:r>
          </w:p>
        </w:tc>
      </w:tr>
      <w:tr w:rsidR="00E861F0" w:rsidRPr="00250F7D" w14:paraId="3E7A8BF7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EAD23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19A4D90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5,31%</w:t>
            </w:r>
          </w:p>
        </w:tc>
        <w:tc>
          <w:tcPr>
            <w:tcW w:w="0" w:type="auto"/>
            <w:vAlign w:val="center"/>
            <w:hideMark/>
          </w:tcPr>
          <w:p w14:paraId="6427B08C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5,62%</w:t>
            </w:r>
          </w:p>
        </w:tc>
        <w:tc>
          <w:tcPr>
            <w:tcW w:w="0" w:type="auto"/>
            <w:vAlign w:val="center"/>
            <w:hideMark/>
          </w:tcPr>
          <w:p w14:paraId="61ACC91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+0,31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CAC711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+5,8%</w:t>
            </w:r>
          </w:p>
        </w:tc>
      </w:tr>
      <w:tr w:rsidR="00E861F0" w:rsidRPr="00250F7D" w14:paraId="54EBD737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8670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(«4»+«5»)</w:t>
            </w:r>
          </w:p>
        </w:tc>
        <w:tc>
          <w:tcPr>
            <w:tcW w:w="0" w:type="auto"/>
            <w:vAlign w:val="center"/>
            <w:hideMark/>
          </w:tcPr>
          <w:p w14:paraId="20768C9C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62,83%</w:t>
            </w:r>
          </w:p>
        </w:tc>
        <w:tc>
          <w:tcPr>
            <w:tcW w:w="0" w:type="auto"/>
            <w:vAlign w:val="center"/>
            <w:hideMark/>
          </w:tcPr>
          <w:p w14:paraId="7EFCEE59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67,42%</w:t>
            </w:r>
          </w:p>
        </w:tc>
        <w:tc>
          <w:tcPr>
            <w:tcW w:w="0" w:type="auto"/>
            <w:vAlign w:val="center"/>
            <w:hideMark/>
          </w:tcPr>
          <w:p w14:paraId="4850B695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+4,59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B793B7B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+7,3%</w:t>
            </w:r>
          </w:p>
        </w:tc>
      </w:tr>
    </w:tbl>
    <w:p w14:paraId="34AC449F" w14:textId="5C860AF7" w:rsidR="00E861F0" w:rsidRPr="00E861F0" w:rsidRDefault="00E861F0" w:rsidP="00250F7D">
      <w:p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информатике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68,54%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2025 г. - 56,64 %) учащихся 7-х классов, повысили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13,48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- 8,85%), понизили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17,98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г. - 34,51%).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по городу объективность выставления итоговых отметок высокая (почти 69% совпадений). Наибольший разрыв между текущей успеваемостью и результатами независимой диагностики наблюдается в лицее №230 (каждый третий ученик получил оценку ниже годовой).</w:t>
      </w:r>
    </w:p>
    <w:p w14:paraId="2DA00DDF" w14:textId="77777777" w:rsidR="00E861F0" w:rsidRPr="00E861F0" w:rsidRDefault="00E861F0" w:rsidP="00250F7D">
      <w:p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«Повысили результаты»:</w:t>
      </w:r>
    </w:p>
    <w:p w14:paraId="7040E44C" w14:textId="77777777" w:rsidR="00E861F0" w:rsidRPr="00E861F0" w:rsidRDefault="00E861F0">
      <w:pPr>
        <w:numPr>
          <w:ilvl w:val="1"/>
          <w:numId w:val="48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(+39,29% пятерок против 17,39% в 2025 г.; рост качества до 89,29%).</w:t>
      </w:r>
    </w:p>
    <w:p w14:paraId="048331F9" w14:textId="77777777" w:rsidR="00E861F0" w:rsidRPr="00E861F0" w:rsidRDefault="00E861F0">
      <w:pPr>
        <w:numPr>
          <w:ilvl w:val="1"/>
          <w:numId w:val="48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(рост доли пятерок с 4,35% до 10,53%; рост качества до 52,64%).</w:t>
      </w:r>
    </w:p>
    <w:p w14:paraId="3820C266" w14:textId="77777777" w:rsidR="00E861F0" w:rsidRPr="00E861F0" w:rsidRDefault="00E861F0">
      <w:pPr>
        <w:numPr>
          <w:ilvl w:val="1"/>
          <w:numId w:val="48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(доля двоек снизилась вдвое по сравнению с прошлым годом, хотя общее качество осталось стабильным).</w:t>
      </w:r>
    </w:p>
    <w:p w14:paraId="5BCE8B95" w14:textId="77777777" w:rsidR="00E861F0" w:rsidRPr="00E861F0" w:rsidRDefault="00E861F0" w:rsidP="00250F7D">
      <w:p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Рейтинг «Подтвердили результаты» (отклонение от прошлогоднего городского качества не более ±2 </w:t>
      </w:r>
      <w:proofErr w:type="spellStart"/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1DCDCCBD" w14:textId="77777777" w:rsidR="00E861F0" w:rsidRPr="00E861F0" w:rsidRDefault="00E861F0">
      <w:pPr>
        <w:numPr>
          <w:ilvl w:val="1"/>
          <w:numId w:val="49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«СОШ №222» (качество 63,64%, отклонение +0,81 </w:t>
      </w:r>
      <w:proofErr w:type="spellStart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.).</w:t>
      </w:r>
    </w:p>
    <w:p w14:paraId="7B3440EE" w14:textId="77777777" w:rsidR="00E861F0" w:rsidRPr="00E861F0" w:rsidRDefault="00E861F0">
      <w:pPr>
        <w:numPr>
          <w:ilvl w:val="1"/>
          <w:numId w:val="49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№220» (качество 55%, отклонение -7,83 </w:t>
      </w:r>
      <w:proofErr w:type="spellStart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., однако школа показала лучшую стабильность структуры троек и четверок без провалов).</w:t>
      </w:r>
    </w:p>
    <w:p w14:paraId="1EABD53C" w14:textId="77777777" w:rsidR="00E861F0" w:rsidRPr="00E861F0" w:rsidRDefault="00E861F0" w:rsidP="00250F7D">
      <w:p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«Понизили результаты»:</w:t>
      </w:r>
    </w:p>
    <w:p w14:paraId="4120327E" w14:textId="77777777" w:rsidR="00E861F0" w:rsidRPr="00E861F0" w:rsidRDefault="00E861F0">
      <w:pPr>
        <w:numPr>
          <w:ilvl w:val="1"/>
          <w:numId w:val="50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№220» (падение качества с 73,68% в 2025 г. до 55% в 2026 г.; резкий всплеск неудовлетворительных оценок до 10%).</w:t>
      </w:r>
    </w:p>
    <w:p w14:paraId="0B3DE17F" w14:textId="77777777" w:rsidR="00E861F0" w:rsidRPr="00E861F0" w:rsidRDefault="00E861F0">
      <w:pPr>
        <w:numPr>
          <w:ilvl w:val="1"/>
          <w:numId w:val="50"/>
        </w:num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(резкое падение доли отличников с 10,71% до 4,55%).</w:t>
      </w:r>
    </w:p>
    <w:p w14:paraId="600070D1" w14:textId="57F339C8" w:rsidR="00E861F0" w:rsidRPr="00E861F0" w:rsidRDefault="00E861F0" w:rsidP="00250F7D">
      <w:pPr>
        <w:tabs>
          <w:tab w:val="left" w:pos="1134"/>
        </w:tabs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дефицитов (уровень выполнения менее 60% или отставание &gt;10 </w:t>
      </w:r>
      <w:proofErr w:type="spellStart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региона/РФ)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2"/>
        <w:gridCol w:w="1880"/>
        <w:gridCol w:w="781"/>
        <w:gridCol w:w="928"/>
        <w:gridCol w:w="1940"/>
        <w:gridCol w:w="2810"/>
      </w:tblGrid>
      <w:tr w:rsidR="00E861F0" w:rsidRPr="00250F7D" w14:paraId="57C6BD94" w14:textId="77777777" w:rsidTr="00E861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F4FE29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50C7248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Навык</w:t>
            </w:r>
          </w:p>
        </w:tc>
        <w:tc>
          <w:tcPr>
            <w:tcW w:w="0" w:type="auto"/>
            <w:vAlign w:val="center"/>
            <w:hideMark/>
          </w:tcPr>
          <w:p w14:paraId="02D0A995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</w:t>
            </w:r>
          </w:p>
        </w:tc>
        <w:tc>
          <w:tcPr>
            <w:tcW w:w="0" w:type="auto"/>
            <w:vAlign w:val="center"/>
            <w:hideMark/>
          </w:tcPr>
          <w:p w14:paraId="1A067380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</w:t>
            </w:r>
          </w:p>
        </w:tc>
        <w:tc>
          <w:tcPr>
            <w:tcW w:w="0" w:type="auto"/>
            <w:vAlign w:val="center"/>
            <w:hideMark/>
          </w:tcPr>
          <w:p w14:paraId="0489BC1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дефицитники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016685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Проблемы</w:t>
            </w:r>
          </w:p>
        </w:tc>
      </w:tr>
      <w:tr w:rsidR="00E861F0" w:rsidRPr="00250F7D" w14:paraId="3FE15F47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3B89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52AE8E2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1. Примеры устройств хранения информации</w:t>
            </w:r>
          </w:p>
        </w:tc>
        <w:tc>
          <w:tcPr>
            <w:tcW w:w="0" w:type="auto"/>
            <w:vAlign w:val="center"/>
            <w:hideMark/>
          </w:tcPr>
          <w:p w14:paraId="0D8FE7F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66,6%</w:t>
            </w:r>
          </w:p>
        </w:tc>
        <w:tc>
          <w:tcPr>
            <w:tcW w:w="0" w:type="auto"/>
            <w:vAlign w:val="center"/>
            <w:hideMark/>
          </w:tcPr>
          <w:p w14:paraId="64C22C31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56,18%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 (-10,4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826489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Лицей №230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42,11%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FBC8FB1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Не сформировано представление о количественных характеристиках накопителей.</w:t>
            </w:r>
          </w:p>
        </w:tc>
      </w:tr>
      <w:tr w:rsidR="00E861F0" w:rsidRPr="00250F7D" w14:paraId="6448D2BC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108C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5C8B6A6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5. Понятия «информация», «процесс»</w:t>
            </w:r>
          </w:p>
        </w:tc>
        <w:tc>
          <w:tcPr>
            <w:tcW w:w="0" w:type="auto"/>
            <w:vAlign w:val="center"/>
            <w:hideMark/>
          </w:tcPr>
          <w:p w14:paraId="6B7EBC2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58,82%</w:t>
            </w:r>
          </w:p>
        </w:tc>
        <w:tc>
          <w:tcPr>
            <w:tcW w:w="0" w:type="auto"/>
            <w:vAlign w:val="center"/>
            <w:hideMark/>
          </w:tcPr>
          <w:p w14:paraId="7804F4D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49,44%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 (-9,4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7132B440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СОШ №220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139DFBB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Отрыв теории от практики, формальное знание определений.</w:t>
            </w:r>
          </w:p>
        </w:tc>
      </w:tr>
      <w:tr w:rsidR="00E861F0" w:rsidRPr="00250F7D" w14:paraId="6BCB541A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9734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435843BC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10. Единицы измерения инф. объема</w:t>
            </w:r>
          </w:p>
        </w:tc>
        <w:tc>
          <w:tcPr>
            <w:tcW w:w="0" w:type="auto"/>
            <w:vAlign w:val="center"/>
            <w:hideMark/>
          </w:tcPr>
          <w:p w14:paraId="2C2B4E1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54,55%</w:t>
            </w:r>
          </w:p>
        </w:tc>
        <w:tc>
          <w:tcPr>
            <w:tcW w:w="0" w:type="auto"/>
            <w:vAlign w:val="center"/>
            <w:hideMark/>
          </w:tcPr>
          <w:p w14:paraId="145F136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44,94%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 (-9,6 </w:t>
            </w:r>
            <w:proofErr w:type="spellStart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E776055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СОШ №222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18,18%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4B76C8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Массовый дефицит вычислительных навыков при переводе единиц.</w:t>
            </w:r>
          </w:p>
        </w:tc>
      </w:tr>
      <w:tr w:rsidR="00E861F0" w:rsidRPr="00250F7D" w14:paraId="7D3CB40F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65A3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5B9FB1B1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13. Безопасный поиск в Интернет</w:t>
            </w:r>
          </w:p>
        </w:tc>
        <w:tc>
          <w:tcPr>
            <w:tcW w:w="0" w:type="auto"/>
            <w:vAlign w:val="center"/>
            <w:hideMark/>
          </w:tcPr>
          <w:p w14:paraId="1870B8AE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65,73%</w:t>
            </w:r>
          </w:p>
        </w:tc>
        <w:tc>
          <w:tcPr>
            <w:tcW w:w="0" w:type="auto"/>
            <w:vAlign w:val="center"/>
            <w:hideMark/>
          </w:tcPr>
          <w:p w14:paraId="3769BBD6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65,17%</w:t>
            </w:r>
          </w:p>
        </w:tc>
        <w:tc>
          <w:tcPr>
            <w:tcW w:w="0" w:type="auto"/>
            <w:vAlign w:val="center"/>
            <w:hideMark/>
          </w:tcPr>
          <w:p w14:paraId="6E57C54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СОШ №220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838FC8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Критическое отставание. Не сформирован навык информационной безопасности.</w:t>
            </w:r>
          </w:p>
        </w:tc>
      </w:tr>
      <w:tr w:rsidR="00E861F0" w:rsidRPr="00250F7D" w14:paraId="19089026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4AEAB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263D9C7B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3. Полное имя файла (иерархия)</w:t>
            </w:r>
          </w:p>
        </w:tc>
        <w:tc>
          <w:tcPr>
            <w:tcW w:w="0" w:type="auto"/>
            <w:vAlign w:val="center"/>
            <w:hideMark/>
          </w:tcPr>
          <w:p w14:paraId="24A8E3AA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65,62%</w:t>
            </w:r>
          </w:p>
        </w:tc>
        <w:tc>
          <w:tcPr>
            <w:tcW w:w="0" w:type="auto"/>
            <w:vAlign w:val="center"/>
            <w:hideMark/>
          </w:tcPr>
          <w:p w14:paraId="7E32C77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61,8%</w:t>
            </w:r>
          </w:p>
        </w:tc>
        <w:tc>
          <w:tcPr>
            <w:tcW w:w="0" w:type="auto"/>
            <w:vAlign w:val="center"/>
            <w:hideMark/>
          </w:tcPr>
          <w:p w14:paraId="7D1A66AF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СОШ №220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), СОШ №222 (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8E23497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Сложности с навигацией в многоуровневых структурах каталогов.</w:t>
            </w:r>
          </w:p>
        </w:tc>
      </w:tr>
      <w:tr w:rsidR="00E861F0" w:rsidRPr="00250F7D" w14:paraId="64992025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ECF0D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Повышенный</w:t>
            </w:r>
          </w:p>
        </w:tc>
        <w:tc>
          <w:tcPr>
            <w:tcW w:w="0" w:type="auto"/>
            <w:vAlign w:val="center"/>
            <w:hideMark/>
          </w:tcPr>
          <w:p w14:paraId="19AA305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8, 9, 10. Кодирование, алфавиты, скорость</w:t>
            </w:r>
          </w:p>
        </w:tc>
        <w:tc>
          <w:tcPr>
            <w:tcW w:w="0" w:type="auto"/>
            <w:vAlign w:val="center"/>
            <w:hideMark/>
          </w:tcPr>
          <w:p w14:paraId="310D54F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60–64%</w:t>
            </w:r>
          </w:p>
        </w:tc>
        <w:tc>
          <w:tcPr>
            <w:tcW w:w="0" w:type="auto"/>
            <w:vAlign w:val="center"/>
            <w:hideMark/>
          </w:tcPr>
          <w:p w14:paraId="67808B7F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46–50%</w:t>
            </w:r>
          </w:p>
        </w:tc>
        <w:tc>
          <w:tcPr>
            <w:tcW w:w="0" w:type="auto"/>
            <w:vAlign w:val="center"/>
            <w:hideMark/>
          </w:tcPr>
          <w:p w14:paraId="49748132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Все школы (особенно Лицей №230 по зад. 10 — 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21,05%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58D30E3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Низкая математическая грамотность, мешающая решению задач на информационный объем.</w:t>
            </w:r>
          </w:p>
        </w:tc>
      </w:tr>
      <w:tr w:rsidR="00E861F0" w:rsidRPr="00250F7D" w14:paraId="70F5932C" w14:textId="77777777" w:rsidTr="00E861F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7327AC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19C5D17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12. Создание презентаций (базовый уровень)</w:t>
            </w:r>
          </w:p>
        </w:tc>
        <w:tc>
          <w:tcPr>
            <w:tcW w:w="0" w:type="auto"/>
            <w:vAlign w:val="center"/>
            <w:hideMark/>
          </w:tcPr>
          <w:p w14:paraId="5501B63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3DB86314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39,89%</w:t>
            </w:r>
          </w:p>
        </w:tc>
        <w:tc>
          <w:tcPr>
            <w:tcW w:w="0" w:type="auto"/>
            <w:vAlign w:val="center"/>
            <w:hideMark/>
          </w:tcPr>
          <w:p w14:paraId="65BDBCD9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 xml:space="preserve">Все школы (макс. у СОШ №225 — </w:t>
            </w:r>
            <w:r w:rsidRPr="00250F7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33,93%</w:t>
            </w: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B02AEB8" w14:textId="77777777" w:rsidR="00E861F0" w:rsidRPr="00250F7D" w:rsidRDefault="00E861F0" w:rsidP="00E8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50F7D">
              <w:rPr>
                <w:rFonts w:ascii="Times New Roman" w:eastAsia="Times New Roman" w:hAnsi="Times New Roman" w:cs="Times New Roman"/>
                <w:lang w:eastAsia="ru-RU"/>
              </w:rPr>
              <w:t>Трудности со структурированием иллюстрированных документов.</w:t>
            </w:r>
          </w:p>
        </w:tc>
      </w:tr>
    </w:tbl>
    <w:p w14:paraId="181BE005" w14:textId="77777777" w:rsidR="00E861F0" w:rsidRPr="00E861F0" w:rsidRDefault="00E861F0" w:rsidP="00250F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проблемы: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6DDBFD" w14:textId="77777777" w:rsidR="00E861F0" w:rsidRPr="00E861F0" w:rsidRDefault="00E861F0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№220»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: системный кризис по базовым понятиям (зад. 5, 13) и информационному объему. Требуется диагностика входных знаний.</w:t>
      </w:r>
    </w:p>
    <w:p w14:paraId="119D26EB" w14:textId="77777777" w:rsidR="00E861F0" w:rsidRPr="00E861F0" w:rsidRDefault="00E861F0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№222»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катастрофический провал в знании единиц измерения информации (зад. 10 — всего 18% выполнения).</w:t>
      </w:r>
    </w:p>
    <w:p w14:paraId="54EACD14" w14:textId="77777777" w:rsidR="00E861F0" w:rsidRPr="00E861F0" w:rsidRDefault="00E861F0">
      <w:pPr>
        <w:numPr>
          <w:ilvl w:val="0"/>
          <w:numId w:val="5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№230»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: парадоксальная ситуация высоких годовых отметок при полном непонимании прикладных аспектов информатики (устройства памяти, кодирование сообщений).</w:t>
      </w:r>
    </w:p>
    <w:p w14:paraId="4ECA5716" w14:textId="6CBE0BAF" w:rsidR="00E861F0" w:rsidRPr="00E861F0" w:rsidRDefault="00E861F0" w:rsidP="00250F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437BCED8" w14:textId="77777777" w:rsidR="00E861F0" w:rsidRPr="00E861F0" w:rsidRDefault="00E861F0" w:rsidP="00250F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7FBB04DD" w14:textId="77777777" w:rsidR="00E861F0" w:rsidRPr="00E861F0" w:rsidRDefault="00E861F0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экстренную внутреннюю диагностику в МБОУ «СОШ №220» для выявления причин роста доли «2» до 10% и падения качества почти на 20 процентных пунктов.</w:t>
      </w:r>
    </w:p>
    <w:p w14:paraId="44B68EAB" w14:textId="597437DF" w:rsidR="00E861F0" w:rsidRPr="00E861F0" w:rsidRDefault="00E861F0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Инициировать проверку </w:t>
      </w:r>
      <w:r w:rsidR="00250F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преподавания</w:t>
      </w: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формирования метапредметных навыков работы с информацией (в связи с низкими баллами за задания 12 и 13).</w:t>
      </w:r>
    </w:p>
    <w:p w14:paraId="2A8BFDAE" w14:textId="77777777" w:rsidR="00E861F0" w:rsidRPr="00E861F0" w:rsidRDefault="00E861F0">
      <w:pPr>
        <w:numPr>
          <w:ilvl w:val="0"/>
          <w:numId w:val="5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адресный разбор заданий повышенного уровня сложности (кодирование, перевод единиц) на административных совещаниях, так как именно они формируют отрыв городских показателей от региональных.</w:t>
      </w:r>
    </w:p>
    <w:p w14:paraId="578FC198" w14:textId="77777777" w:rsidR="00E861F0" w:rsidRPr="00E861F0" w:rsidRDefault="00E861F0" w:rsidP="00250F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информатики:</w:t>
      </w:r>
    </w:p>
    <w:p w14:paraId="4102C5B3" w14:textId="77777777" w:rsidR="00E861F0" w:rsidRPr="00E861F0" w:rsidRDefault="00E861F0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методику преподавания темы «Измерение информации». Результаты заданий 8, 9, 10 показывают, что алгоритмы перевода единиц и вычисления скорости передачи данных не усвоены большинством семиклассников (выполнение 42–50%). Рекомендуется внедрить тренажеры автоматизированного счета.</w:t>
      </w:r>
    </w:p>
    <w:p w14:paraId="226749EF" w14:textId="77777777" w:rsidR="00E861F0" w:rsidRPr="00E861F0" w:rsidRDefault="00E861F0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мини-блоки цифровой гигиены и критического отношения к найденной информации (на материале задания 13), используя российские ресурсы (например, платформу «Урок цифры»), так как средний балл по этой теме находится в зоне риска.</w:t>
      </w:r>
    </w:p>
    <w:p w14:paraId="6F8C0A7F" w14:textId="77777777" w:rsidR="00E861F0" w:rsidRPr="00E861F0" w:rsidRDefault="00E861F0">
      <w:pPr>
        <w:numPr>
          <w:ilvl w:val="0"/>
          <w:numId w:val="5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лицея №230 скорректировать систему текущего контроля: высокие оценки по журналу не подтверждаются решением практических задач (подтверждение отметки лишь в 47% случаев).</w:t>
      </w:r>
    </w:p>
    <w:p w14:paraId="6A7B9E93" w14:textId="77777777" w:rsidR="00E861F0" w:rsidRPr="00E861F0" w:rsidRDefault="00E861F0" w:rsidP="00250F7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237F51BC" w14:textId="77777777" w:rsidR="00E861F0" w:rsidRPr="00E861F0" w:rsidRDefault="00E861F0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городской банк межпредметных заданий на стыке математики и информатики (расчет информационного объема, комбинаторика в кодировании) для ликвидации выявленного дефицита.</w:t>
      </w:r>
    </w:p>
    <w:p w14:paraId="666F5516" w14:textId="77777777" w:rsidR="00E861F0" w:rsidRPr="00E861F0" w:rsidRDefault="00E861F0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круглый стол по обмену опытом подготовки к заданию №12 (создание мультимедийных презентаций), так как ни одна образовательная организация города не преодолела порог в 50% успешности по этому блоку.</w:t>
      </w:r>
    </w:p>
    <w:p w14:paraId="58202B3F" w14:textId="77777777" w:rsidR="00E861F0" w:rsidRPr="00E861F0" w:rsidRDefault="00E861F0">
      <w:pPr>
        <w:numPr>
          <w:ilvl w:val="0"/>
          <w:numId w:val="5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1F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единые городские критерии оценки практической работы по поиску информации в сети Интернет для выравнивания требований во всех четырех школах ЗАТО.</w:t>
      </w:r>
    </w:p>
    <w:p w14:paraId="73700B60" w14:textId="77777777" w:rsidR="003504E1" w:rsidRPr="006E3E13" w:rsidRDefault="003504E1">
      <w:pPr>
        <w:tabs>
          <w:tab w:val="left" w:pos="426"/>
        </w:tabs>
        <w:spacing w:after="0" w:line="240" w:lineRule="auto"/>
        <w:ind w:firstLineChars="125" w:firstLine="300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14:paraId="2C7147EE" w14:textId="77777777" w:rsidR="003504E1" w:rsidRDefault="00000000">
      <w:pPr>
        <w:pStyle w:val="af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Предметы гуманитарного цикла.</w:t>
      </w:r>
    </w:p>
    <w:p w14:paraId="10E1383A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B36B67A" w14:textId="2A00C6AF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История. ВПР-202</w:t>
      </w:r>
      <w:r w:rsidR="00A07B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7 класс.</w:t>
      </w:r>
    </w:p>
    <w:p w14:paraId="6D034301" w14:textId="6E2147FC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истории выполняли 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143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Справились с работой 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98,6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(в 202</w:t>
      </w:r>
      <w:r w:rsidR="00C75D3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C75D3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5D39">
        <w:rPr>
          <w:rFonts w:ascii="Times New Roman" w:eastAsia="Times New Roman" w:hAnsi="Times New Roman" w:cs="Times New Roman"/>
          <w:sz w:val="24"/>
          <w:szCs w:val="24"/>
          <w:lang w:eastAsia="ru-RU"/>
        </w:rPr>
        <w:t>87,86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%), на «4» и «5» -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62,63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(Пензенская область –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63,59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60,21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312E71A7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5"/>
        <w:gridCol w:w="1173"/>
        <w:gridCol w:w="1989"/>
        <w:gridCol w:w="685"/>
        <w:gridCol w:w="795"/>
        <w:gridCol w:w="795"/>
        <w:gridCol w:w="810"/>
      </w:tblGrid>
      <w:tr w:rsidR="006A2B83" w:rsidRPr="006A2B83" w14:paraId="4606B6CE" w14:textId="77777777" w:rsidTr="006A2B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38F007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5F5D229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13050A5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36AA5B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D65205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5B96C442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41F3EE3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6A2B83" w:rsidRPr="006A2B83" w14:paraId="389D72AB" w14:textId="77777777" w:rsidTr="006A2B83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9FDC3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(РФ)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D032F3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22008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3F6F9E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596817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BA9C3F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3,94%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AD06E3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35,85%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221651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42,38%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BEFA8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17,83%</w:t>
            </w:r>
          </w:p>
        </w:tc>
      </w:tr>
      <w:tr w:rsidR="006A2B83" w:rsidRPr="006A2B83" w14:paraId="52863F7E" w14:textId="77777777" w:rsidTr="006A2B83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44E65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D4621E6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68F6386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5E9E5F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3,42%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9283036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32,99%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CE6EA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42,56%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B77806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21,03%</w:t>
            </w:r>
          </w:p>
        </w:tc>
      </w:tr>
      <w:tr w:rsidR="006A2B83" w:rsidRPr="006A2B83" w14:paraId="4B72CA30" w14:textId="77777777" w:rsidTr="006A2B83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33EAE94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6BC032A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5D219D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36CEDC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1,4%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9AAA1C4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36,36%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20CBFD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45,45%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E2924BA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16,78%</w:t>
            </w:r>
          </w:p>
        </w:tc>
      </w:tr>
      <w:tr w:rsidR="006A2B83" w:rsidRPr="006A2B83" w14:paraId="27CE2554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C38362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20940851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A0FCA5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7AD341C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1590448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  <w:tc>
          <w:tcPr>
            <w:tcW w:w="0" w:type="auto"/>
            <w:vAlign w:val="center"/>
            <w:hideMark/>
          </w:tcPr>
          <w:p w14:paraId="5AA15D4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41,67%</w:t>
            </w:r>
          </w:p>
        </w:tc>
        <w:tc>
          <w:tcPr>
            <w:tcW w:w="0" w:type="auto"/>
            <w:vAlign w:val="center"/>
            <w:hideMark/>
          </w:tcPr>
          <w:p w14:paraId="7B84917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</w:tr>
      <w:tr w:rsidR="006A2B83" w:rsidRPr="006A2B83" w14:paraId="55E59DA2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AD4E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45470733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0EC027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927B8B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  <w:tc>
          <w:tcPr>
            <w:tcW w:w="0" w:type="auto"/>
            <w:vAlign w:val="center"/>
            <w:hideMark/>
          </w:tcPr>
          <w:p w14:paraId="53E63FB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432807C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50,00%</w:t>
            </w:r>
          </w:p>
        </w:tc>
        <w:tc>
          <w:tcPr>
            <w:tcW w:w="0" w:type="auto"/>
            <w:vAlign w:val="center"/>
            <w:hideMark/>
          </w:tcPr>
          <w:p w14:paraId="71BF607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5,00%</w:t>
            </w:r>
          </w:p>
        </w:tc>
      </w:tr>
      <w:tr w:rsidR="006A2B83" w:rsidRPr="006A2B83" w14:paraId="733EB08C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D445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17948EEF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93C36EC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5613DC3E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2F50E90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47,37%</w:t>
            </w:r>
          </w:p>
        </w:tc>
        <w:tc>
          <w:tcPr>
            <w:tcW w:w="0" w:type="auto"/>
            <w:vAlign w:val="center"/>
            <w:hideMark/>
          </w:tcPr>
          <w:p w14:paraId="1E3C9490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47,37%</w:t>
            </w:r>
          </w:p>
        </w:tc>
        <w:tc>
          <w:tcPr>
            <w:tcW w:w="0" w:type="auto"/>
            <w:vAlign w:val="center"/>
            <w:hideMark/>
          </w:tcPr>
          <w:p w14:paraId="151C218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5,26%</w:t>
            </w:r>
          </w:p>
        </w:tc>
      </w:tr>
      <w:tr w:rsidR="006A2B83" w:rsidRPr="006A2B83" w14:paraId="145CB88A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7E4C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14E0216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56F0D7D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0656BC5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4,00%</w:t>
            </w:r>
          </w:p>
        </w:tc>
        <w:tc>
          <w:tcPr>
            <w:tcW w:w="0" w:type="auto"/>
            <w:vAlign w:val="center"/>
            <w:hideMark/>
          </w:tcPr>
          <w:p w14:paraId="0DE44C0C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0A4615E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32,00%</w:t>
            </w:r>
          </w:p>
        </w:tc>
        <w:tc>
          <w:tcPr>
            <w:tcW w:w="0" w:type="auto"/>
            <w:vAlign w:val="center"/>
            <w:hideMark/>
          </w:tcPr>
          <w:p w14:paraId="3DC39CA2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24,00%</w:t>
            </w:r>
          </w:p>
        </w:tc>
      </w:tr>
      <w:tr w:rsidR="006A2B83" w:rsidRPr="006A2B83" w14:paraId="08086021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036C3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22E1AC43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69A3C83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61053F2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B71230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26,92%</w:t>
            </w:r>
          </w:p>
        </w:tc>
        <w:tc>
          <w:tcPr>
            <w:tcW w:w="0" w:type="auto"/>
            <w:vAlign w:val="center"/>
            <w:hideMark/>
          </w:tcPr>
          <w:p w14:paraId="1E59EBFC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57,69%</w:t>
            </w:r>
          </w:p>
        </w:tc>
        <w:tc>
          <w:tcPr>
            <w:tcW w:w="0" w:type="auto"/>
            <w:vAlign w:val="center"/>
            <w:hideMark/>
          </w:tcPr>
          <w:p w14:paraId="7ABEE29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15,38%</w:t>
            </w:r>
          </w:p>
        </w:tc>
      </w:tr>
      <w:tr w:rsidR="006A2B83" w:rsidRPr="006A2B83" w14:paraId="17800654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5C835E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2C287B86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8179D5F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2CFD0940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2589786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1BB996C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42,86%</w:t>
            </w:r>
          </w:p>
        </w:tc>
        <w:tc>
          <w:tcPr>
            <w:tcW w:w="0" w:type="auto"/>
            <w:vAlign w:val="center"/>
            <w:hideMark/>
          </w:tcPr>
          <w:p w14:paraId="39DABC8B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23,81%</w:t>
            </w:r>
          </w:p>
        </w:tc>
      </w:tr>
      <w:tr w:rsidR="006A2B83" w:rsidRPr="006A2B83" w14:paraId="39423818" w14:textId="77777777" w:rsidTr="006A2B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7F723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254DC6E8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D46FB9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7CEE3F2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570BAFA7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765E7381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45,00%</w:t>
            </w:r>
          </w:p>
        </w:tc>
        <w:tc>
          <w:tcPr>
            <w:tcW w:w="0" w:type="auto"/>
            <w:vAlign w:val="center"/>
            <w:hideMark/>
          </w:tcPr>
          <w:p w14:paraId="208213E7" w14:textId="77777777" w:rsidR="006A2B83" w:rsidRPr="006A2B83" w:rsidRDefault="006A2B83" w:rsidP="00D44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2B83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</w:tr>
    </w:tbl>
    <w:p w14:paraId="2FE2CD88" w14:textId="77777777" w:rsidR="003504E1" w:rsidRDefault="003504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F3B7B2" w14:textId="77777777" w:rsidR="003504E1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История. ВПР, 7 класс.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0"/>
        <w:gridCol w:w="965"/>
        <w:gridCol w:w="872"/>
        <w:gridCol w:w="941"/>
        <w:gridCol w:w="887"/>
        <w:gridCol w:w="968"/>
        <w:gridCol w:w="968"/>
        <w:gridCol w:w="968"/>
      </w:tblGrid>
      <w:tr w:rsidR="00C75D39" w:rsidRPr="007C704A" w14:paraId="1169AB76" w14:textId="56545ECA" w:rsidTr="00691618">
        <w:tc>
          <w:tcPr>
            <w:tcW w:w="2640" w:type="dxa"/>
          </w:tcPr>
          <w:p w14:paraId="62DAEE3F" w14:textId="77777777" w:rsidR="00C75D39" w:rsidRPr="007C704A" w:rsidRDefault="00C75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965" w:type="dxa"/>
          </w:tcPr>
          <w:p w14:paraId="03F2C4C7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1373AA43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14:paraId="57578702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53E33A2E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1" w:type="dxa"/>
          </w:tcPr>
          <w:p w14:paraId="4F3BEA79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489F162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</w:tcPr>
          <w:p w14:paraId="1A2182C1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12A1DC8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8" w:type="dxa"/>
          </w:tcPr>
          <w:p w14:paraId="6695627B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968" w:type="dxa"/>
          </w:tcPr>
          <w:p w14:paraId="0BF0012C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968" w:type="dxa"/>
          </w:tcPr>
          <w:p w14:paraId="7DC54239" w14:textId="54298AC2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C75D39" w:rsidRPr="007C704A" w14:paraId="3F0ACFA9" w14:textId="138A728E" w:rsidTr="00691618">
        <w:tc>
          <w:tcPr>
            <w:tcW w:w="2640" w:type="dxa"/>
          </w:tcPr>
          <w:p w14:paraId="1DE3835E" w14:textId="77777777" w:rsidR="00C75D39" w:rsidRPr="007C704A" w:rsidRDefault="00C75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65" w:type="dxa"/>
          </w:tcPr>
          <w:p w14:paraId="3C337B2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335</w:t>
            </w:r>
          </w:p>
        </w:tc>
        <w:tc>
          <w:tcPr>
            <w:tcW w:w="872" w:type="dxa"/>
          </w:tcPr>
          <w:p w14:paraId="1E083E05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357</w:t>
            </w:r>
          </w:p>
        </w:tc>
        <w:tc>
          <w:tcPr>
            <w:tcW w:w="941" w:type="dxa"/>
          </w:tcPr>
          <w:p w14:paraId="3D3FF7CB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172</w:t>
            </w:r>
          </w:p>
          <w:p w14:paraId="5A120681" w14:textId="3DC8F038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7" w:type="dxa"/>
          </w:tcPr>
          <w:p w14:paraId="009061F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162 </w:t>
            </w:r>
          </w:p>
          <w:p w14:paraId="3E0A6E03" w14:textId="60B47034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8" w:type="dxa"/>
          </w:tcPr>
          <w:p w14:paraId="312B2E8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  <w:p w14:paraId="60A5A4C6" w14:textId="05416F42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8" w:type="dxa"/>
          </w:tcPr>
          <w:p w14:paraId="4DAF19B1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140</w:t>
            </w:r>
          </w:p>
          <w:p w14:paraId="51798C5E" w14:textId="3A55EDD3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968" w:type="dxa"/>
          </w:tcPr>
          <w:p w14:paraId="41597027" w14:textId="5B0B88FD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</w:tr>
      <w:tr w:rsidR="00C75D39" w:rsidRPr="007C704A" w14:paraId="55F5EC85" w14:textId="1F305559" w:rsidTr="00691618">
        <w:tc>
          <w:tcPr>
            <w:tcW w:w="2640" w:type="dxa"/>
          </w:tcPr>
          <w:p w14:paraId="1CCD543F" w14:textId="77777777" w:rsidR="00C75D39" w:rsidRPr="007C704A" w:rsidRDefault="00C75D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965" w:type="dxa"/>
          </w:tcPr>
          <w:p w14:paraId="0C25C42A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88,06</w:t>
            </w:r>
          </w:p>
        </w:tc>
        <w:tc>
          <w:tcPr>
            <w:tcW w:w="872" w:type="dxa"/>
          </w:tcPr>
          <w:p w14:paraId="1FE3397B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88,52</w:t>
            </w:r>
          </w:p>
        </w:tc>
        <w:tc>
          <w:tcPr>
            <w:tcW w:w="941" w:type="dxa"/>
          </w:tcPr>
          <w:p w14:paraId="6B20DC5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91,86</w:t>
            </w:r>
          </w:p>
        </w:tc>
        <w:tc>
          <w:tcPr>
            <w:tcW w:w="887" w:type="dxa"/>
          </w:tcPr>
          <w:p w14:paraId="66B168A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95,68</w:t>
            </w:r>
          </w:p>
        </w:tc>
        <w:tc>
          <w:tcPr>
            <w:tcW w:w="968" w:type="dxa"/>
          </w:tcPr>
          <w:p w14:paraId="3F084B99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99,28</w:t>
            </w:r>
          </w:p>
        </w:tc>
        <w:tc>
          <w:tcPr>
            <w:tcW w:w="968" w:type="dxa"/>
          </w:tcPr>
          <w:p w14:paraId="3C48F543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87,86</w:t>
            </w:r>
          </w:p>
        </w:tc>
        <w:tc>
          <w:tcPr>
            <w:tcW w:w="968" w:type="dxa"/>
          </w:tcPr>
          <w:p w14:paraId="1C46EE42" w14:textId="26179A9D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98,6</w:t>
            </w:r>
          </w:p>
        </w:tc>
      </w:tr>
      <w:tr w:rsidR="00C75D39" w:rsidRPr="007C704A" w14:paraId="1A2AAD7C" w14:textId="682F12EC" w:rsidTr="00691618">
        <w:tc>
          <w:tcPr>
            <w:tcW w:w="2640" w:type="dxa"/>
          </w:tcPr>
          <w:p w14:paraId="567F9AB5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965" w:type="dxa"/>
          </w:tcPr>
          <w:p w14:paraId="785EFD4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7,46</w:t>
            </w:r>
          </w:p>
        </w:tc>
        <w:tc>
          <w:tcPr>
            <w:tcW w:w="872" w:type="dxa"/>
          </w:tcPr>
          <w:p w14:paraId="6F27595E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10,92</w:t>
            </w:r>
          </w:p>
        </w:tc>
        <w:tc>
          <w:tcPr>
            <w:tcW w:w="941" w:type="dxa"/>
          </w:tcPr>
          <w:p w14:paraId="539C5D90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6,98</w:t>
            </w:r>
          </w:p>
        </w:tc>
        <w:tc>
          <w:tcPr>
            <w:tcW w:w="887" w:type="dxa"/>
          </w:tcPr>
          <w:p w14:paraId="30BE453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11,11</w:t>
            </w:r>
          </w:p>
        </w:tc>
        <w:tc>
          <w:tcPr>
            <w:tcW w:w="968" w:type="dxa"/>
          </w:tcPr>
          <w:p w14:paraId="0E730C88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18,84</w:t>
            </w:r>
          </w:p>
        </w:tc>
        <w:tc>
          <w:tcPr>
            <w:tcW w:w="968" w:type="dxa"/>
          </w:tcPr>
          <w:p w14:paraId="6EB468F0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7,86</w:t>
            </w:r>
          </w:p>
        </w:tc>
        <w:tc>
          <w:tcPr>
            <w:tcW w:w="968" w:type="dxa"/>
          </w:tcPr>
          <w:p w14:paraId="70F5C35E" w14:textId="4598E9EB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16,78</w:t>
            </w:r>
          </w:p>
        </w:tc>
      </w:tr>
      <w:tr w:rsidR="00C75D39" w:rsidRPr="007C704A" w14:paraId="5A85E856" w14:textId="1F54F2F9" w:rsidTr="00691618">
        <w:tc>
          <w:tcPr>
            <w:tcW w:w="2640" w:type="dxa"/>
          </w:tcPr>
          <w:p w14:paraId="724E2FE8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965" w:type="dxa"/>
          </w:tcPr>
          <w:p w14:paraId="3C90CA8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36,42</w:t>
            </w:r>
          </w:p>
        </w:tc>
        <w:tc>
          <w:tcPr>
            <w:tcW w:w="872" w:type="dxa"/>
          </w:tcPr>
          <w:p w14:paraId="19B6383F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39,5</w:t>
            </w:r>
          </w:p>
        </w:tc>
        <w:tc>
          <w:tcPr>
            <w:tcW w:w="941" w:type="dxa"/>
          </w:tcPr>
          <w:p w14:paraId="7E9879E3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27,91</w:t>
            </w:r>
          </w:p>
        </w:tc>
        <w:tc>
          <w:tcPr>
            <w:tcW w:w="887" w:type="dxa"/>
          </w:tcPr>
          <w:p w14:paraId="3A88F1BA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43,21</w:t>
            </w:r>
          </w:p>
        </w:tc>
        <w:tc>
          <w:tcPr>
            <w:tcW w:w="968" w:type="dxa"/>
          </w:tcPr>
          <w:p w14:paraId="32AE349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49,28</w:t>
            </w:r>
          </w:p>
        </w:tc>
        <w:tc>
          <w:tcPr>
            <w:tcW w:w="968" w:type="dxa"/>
          </w:tcPr>
          <w:p w14:paraId="6023DA98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28,57</w:t>
            </w:r>
          </w:p>
        </w:tc>
        <w:tc>
          <w:tcPr>
            <w:tcW w:w="968" w:type="dxa"/>
          </w:tcPr>
          <w:p w14:paraId="18F9FDD2" w14:textId="4313E770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45,45</w:t>
            </w:r>
          </w:p>
        </w:tc>
      </w:tr>
      <w:tr w:rsidR="00C75D39" w:rsidRPr="007C704A" w14:paraId="01DB67A6" w14:textId="498B2014" w:rsidTr="00691618">
        <w:tc>
          <w:tcPr>
            <w:tcW w:w="2640" w:type="dxa"/>
          </w:tcPr>
          <w:p w14:paraId="5E2F1364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965" w:type="dxa"/>
          </w:tcPr>
          <w:p w14:paraId="4F07CF99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44,18</w:t>
            </w:r>
          </w:p>
        </w:tc>
        <w:tc>
          <w:tcPr>
            <w:tcW w:w="872" w:type="dxa"/>
          </w:tcPr>
          <w:p w14:paraId="79B40C7A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38,1</w:t>
            </w:r>
          </w:p>
        </w:tc>
        <w:tc>
          <w:tcPr>
            <w:tcW w:w="941" w:type="dxa"/>
          </w:tcPr>
          <w:p w14:paraId="0B4F93BE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56,98</w:t>
            </w:r>
          </w:p>
        </w:tc>
        <w:tc>
          <w:tcPr>
            <w:tcW w:w="887" w:type="dxa"/>
          </w:tcPr>
          <w:p w14:paraId="06E3976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41,36</w:t>
            </w:r>
          </w:p>
        </w:tc>
        <w:tc>
          <w:tcPr>
            <w:tcW w:w="968" w:type="dxa"/>
          </w:tcPr>
          <w:p w14:paraId="6433E072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31,16</w:t>
            </w:r>
          </w:p>
        </w:tc>
        <w:tc>
          <w:tcPr>
            <w:tcW w:w="968" w:type="dxa"/>
          </w:tcPr>
          <w:p w14:paraId="35365EB0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51,43</w:t>
            </w:r>
          </w:p>
        </w:tc>
        <w:tc>
          <w:tcPr>
            <w:tcW w:w="968" w:type="dxa"/>
          </w:tcPr>
          <w:p w14:paraId="795A8158" w14:textId="006A1EE3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36,36</w:t>
            </w:r>
          </w:p>
        </w:tc>
      </w:tr>
      <w:tr w:rsidR="00C75D39" w:rsidRPr="007C704A" w14:paraId="67BD65A0" w14:textId="20210442" w:rsidTr="00691618">
        <w:tc>
          <w:tcPr>
            <w:tcW w:w="2640" w:type="dxa"/>
          </w:tcPr>
          <w:p w14:paraId="5923F962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965" w:type="dxa"/>
          </w:tcPr>
          <w:p w14:paraId="542319A4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11,94</w:t>
            </w:r>
          </w:p>
        </w:tc>
        <w:tc>
          <w:tcPr>
            <w:tcW w:w="872" w:type="dxa"/>
          </w:tcPr>
          <w:p w14:paraId="619B8EC7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11,48</w:t>
            </w:r>
          </w:p>
        </w:tc>
        <w:tc>
          <w:tcPr>
            <w:tcW w:w="941" w:type="dxa"/>
          </w:tcPr>
          <w:p w14:paraId="27C15F35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8,14</w:t>
            </w:r>
          </w:p>
        </w:tc>
        <w:tc>
          <w:tcPr>
            <w:tcW w:w="887" w:type="dxa"/>
          </w:tcPr>
          <w:p w14:paraId="406E31D8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4,32</w:t>
            </w:r>
          </w:p>
        </w:tc>
        <w:tc>
          <w:tcPr>
            <w:tcW w:w="968" w:type="dxa"/>
          </w:tcPr>
          <w:p w14:paraId="5E7B1125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0,72</w:t>
            </w:r>
          </w:p>
        </w:tc>
        <w:tc>
          <w:tcPr>
            <w:tcW w:w="968" w:type="dxa"/>
          </w:tcPr>
          <w:p w14:paraId="324DA4F0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12,14</w:t>
            </w:r>
          </w:p>
        </w:tc>
        <w:tc>
          <w:tcPr>
            <w:tcW w:w="968" w:type="dxa"/>
          </w:tcPr>
          <w:p w14:paraId="2DAD120C" w14:textId="1922590A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1,4</w:t>
            </w:r>
          </w:p>
        </w:tc>
      </w:tr>
      <w:tr w:rsidR="00C75D39" w:rsidRPr="007C704A" w14:paraId="34BB6436" w14:textId="639A276E" w:rsidTr="00691618">
        <w:tc>
          <w:tcPr>
            <w:tcW w:w="2640" w:type="dxa"/>
          </w:tcPr>
          <w:p w14:paraId="67F08E2E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965" w:type="dxa"/>
          </w:tcPr>
          <w:p w14:paraId="128B5980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43,88</w:t>
            </w:r>
          </w:p>
        </w:tc>
        <w:tc>
          <w:tcPr>
            <w:tcW w:w="872" w:type="dxa"/>
          </w:tcPr>
          <w:p w14:paraId="06F52E5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50,42</w:t>
            </w:r>
          </w:p>
        </w:tc>
        <w:tc>
          <w:tcPr>
            <w:tcW w:w="941" w:type="dxa"/>
          </w:tcPr>
          <w:p w14:paraId="0700555E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33,89</w:t>
            </w:r>
          </w:p>
        </w:tc>
        <w:tc>
          <w:tcPr>
            <w:tcW w:w="887" w:type="dxa"/>
          </w:tcPr>
          <w:p w14:paraId="32D7B7B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54,32</w:t>
            </w:r>
          </w:p>
        </w:tc>
        <w:tc>
          <w:tcPr>
            <w:tcW w:w="968" w:type="dxa"/>
          </w:tcPr>
          <w:p w14:paraId="18B0972B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68,12</w:t>
            </w:r>
          </w:p>
        </w:tc>
        <w:tc>
          <w:tcPr>
            <w:tcW w:w="968" w:type="dxa"/>
          </w:tcPr>
          <w:p w14:paraId="49A4075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36,43</w:t>
            </w:r>
          </w:p>
        </w:tc>
        <w:tc>
          <w:tcPr>
            <w:tcW w:w="968" w:type="dxa"/>
          </w:tcPr>
          <w:p w14:paraId="2BE79555" w14:textId="5C814C1A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62,63</w:t>
            </w:r>
          </w:p>
        </w:tc>
      </w:tr>
      <w:tr w:rsidR="00C75D39" w:rsidRPr="007C704A" w14:paraId="3E5CB300" w14:textId="6E58A6B5" w:rsidTr="00691618">
        <w:tc>
          <w:tcPr>
            <w:tcW w:w="2640" w:type="dxa"/>
          </w:tcPr>
          <w:p w14:paraId="140034E6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965" w:type="dxa"/>
          </w:tcPr>
          <w:p w14:paraId="66FA27C1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50,53</w:t>
            </w:r>
          </w:p>
        </w:tc>
        <w:tc>
          <w:tcPr>
            <w:tcW w:w="872" w:type="dxa"/>
          </w:tcPr>
          <w:p w14:paraId="25D40CE7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53,88</w:t>
            </w:r>
          </w:p>
        </w:tc>
        <w:tc>
          <w:tcPr>
            <w:tcW w:w="941" w:type="dxa"/>
          </w:tcPr>
          <w:p w14:paraId="52FFC213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58,38</w:t>
            </w:r>
          </w:p>
        </w:tc>
        <w:tc>
          <w:tcPr>
            <w:tcW w:w="887" w:type="dxa"/>
          </w:tcPr>
          <w:p w14:paraId="38C529AC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57,72</w:t>
            </w:r>
          </w:p>
        </w:tc>
        <w:tc>
          <w:tcPr>
            <w:tcW w:w="968" w:type="dxa"/>
          </w:tcPr>
          <w:p w14:paraId="7EDC6BFE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61,55</w:t>
            </w:r>
          </w:p>
        </w:tc>
        <w:tc>
          <w:tcPr>
            <w:tcW w:w="968" w:type="dxa"/>
          </w:tcPr>
          <w:p w14:paraId="6927FE89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62,34</w:t>
            </w:r>
          </w:p>
        </w:tc>
        <w:tc>
          <w:tcPr>
            <w:tcW w:w="968" w:type="dxa"/>
          </w:tcPr>
          <w:p w14:paraId="5A005CDF" w14:textId="6DC03043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63,59</w:t>
            </w:r>
          </w:p>
        </w:tc>
      </w:tr>
      <w:tr w:rsidR="00C75D39" w:rsidRPr="007C704A" w14:paraId="74203ECD" w14:textId="5AF7BF3C" w:rsidTr="00691618">
        <w:tc>
          <w:tcPr>
            <w:tcW w:w="2640" w:type="dxa"/>
          </w:tcPr>
          <w:p w14:paraId="054BC9B1" w14:textId="77777777" w:rsidR="00C75D39" w:rsidRPr="007C704A" w:rsidRDefault="00C75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965" w:type="dxa"/>
          </w:tcPr>
          <w:p w14:paraId="478531BD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36,45</w:t>
            </w:r>
          </w:p>
        </w:tc>
        <w:tc>
          <w:tcPr>
            <w:tcW w:w="872" w:type="dxa"/>
          </w:tcPr>
          <w:p w14:paraId="5BD20077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45,3</w:t>
            </w:r>
          </w:p>
        </w:tc>
        <w:tc>
          <w:tcPr>
            <w:tcW w:w="941" w:type="dxa"/>
          </w:tcPr>
          <w:p w14:paraId="2268C92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49,8</w:t>
            </w:r>
          </w:p>
        </w:tc>
        <w:tc>
          <w:tcPr>
            <w:tcW w:w="887" w:type="dxa"/>
          </w:tcPr>
          <w:p w14:paraId="28F96A35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52,43</w:t>
            </w:r>
          </w:p>
        </w:tc>
        <w:tc>
          <w:tcPr>
            <w:tcW w:w="968" w:type="dxa"/>
          </w:tcPr>
          <w:p w14:paraId="036C3DF6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53,73</w:t>
            </w:r>
          </w:p>
        </w:tc>
        <w:tc>
          <w:tcPr>
            <w:tcW w:w="968" w:type="dxa"/>
          </w:tcPr>
          <w:p w14:paraId="6A91BD83" w14:textId="77777777" w:rsidR="00C75D39" w:rsidRPr="007C704A" w:rsidRDefault="00C75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54,88</w:t>
            </w:r>
          </w:p>
        </w:tc>
        <w:tc>
          <w:tcPr>
            <w:tcW w:w="968" w:type="dxa"/>
          </w:tcPr>
          <w:p w14:paraId="6D705409" w14:textId="56B479FB" w:rsidR="00C75D39" w:rsidRPr="006A2B83" w:rsidRDefault="006A2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60,21</w:t>
            </w:r>
          </w:p>
        </w:tc>
      </w:tr>
    </w:tbl>
    <w:p w14:paraId="1416341D" w14:textId="77777777" w:rsidR="003504E1" w:rsidRDefault="00000000" w:rsidP="006B344B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82CF36D" w14:textId="1CB4B63D" w:rsidR="006A2B83" w:rsidRPr="006A2B83" w:rsidRDefault="00000000" w:rsidP="006B344B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истории обучающимися 7-х классов показывает: </w:t>
      </w:r>
      <w:r w:rsid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A2B83"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году зафиксирован резкий качественный скачок результатов по истории:</w:t>
      </w:r>
    </w:p>
    <w:p w14:paraId="6F839920" w14:textId="6114BF4B" w:rsidR="006A2B83" w:rsidRPr="006A2B83" w:rsidRDefault="006A2B83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«5»:</w:t>
      </w:r>
      <w:r w:rsidR="00000E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+8,92 </w:t>
      </w:r>
      <w:proofErr w:type="spellStart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обеспечен преимущественно высокими результатами гимназии № 216 (33,33%) и школы № 226 (23,81%).</w:t>
      </w:r>
    </w:p>
    <w:p w14:paraId="26965CA2" w14:textId="1208C9D9" w:rsidR="006A2B83" w:rsidRPr="006A2B83" w:rsidRDefault="006A2B83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«4»: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величилось на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+16,88 </w:t>
      </w:r>
      <w:proofErr w:type="spellStart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Произошло массовое смещение учеников из категории удовлетворительной оценки в категорию качества.</w:t>
      </w:r>
    </w:p>
    <w:p w14:paraId="716C7E00" w14:textId="4E06C706" w:rsidR="006A2B83" w:rsidRPr="006A2B83" w:rsidRDefault="006A2B83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«3»: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–15,07 </w:t>
      </w:r>
      <w:proofErr w:type="spellStart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249D2987" w14:textId="3913F61B" w:rsidR="006A2B83" w:rsidRDefault="006A2B83">
      <w:pPr>
        <w:numPr>
          <w:ilvl w:val="0"/>
          <w:numId w:val="3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«2»: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4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меньшилось на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–10,74 </w:t>
      </w:r>
      <w:proofErr w:type="spellStart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Неуспеваемость сократилась почти до статистической погрешности.</w:t>
      </w:r>
    </w:p>
    <w:p w14:paraId="07139E6E" w14:textId="683717E9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динамика: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образования выросло на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25,8 процентных пункта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лучший результат среди всех гуманитарных предметов города.</w:t>
      </w:r>
    </w:p>
    <w:p w14:paraId="369651A9" w14:textId="4DD546A5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истории  </w:t>
      </w:r>
      <w:r w:rsidR="00E04AC1">
        <w:rPr>
          <w:rFonts w:ascii="Times New Roman" w:eastAsia="Times New Roman" w:hAnsi="Times New Roman" w:cs="Times New Roman"/>
          <w:sz w:val="24"/>
          <w:szCs w:val="24"/>
          <w:lang w:eastAsia="ru-RU"/>
        </w:rPr>
        <w:t>69,23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7-х классов (в 2025 году –65,71 %), повысили –</w:t>
      </w:r>
      <w:r w:rsidR="00E04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13,29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 2025 году –5%), понизили –  </w:t>
      </w:r>
      <w:r w:rsidR="00E04AC1">
        <w:rPr>
          <w:rFonts w:ascii="Times New Roman" w:eastAsia="Times New Roman" w:hAnsi="Times New Roman" w:cs="Times New Roman"/>
          <w:sz w:val="24"/>
          <w:szCs w:val="24"/>
          <w:lang w:eastAsia="ru-RU"/>
        </w:rPr>
        <w:t>17,48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–29,29%). Общий уровень объективности оценивания высокий. Основная масса завышений фиксируется в школе № 220 (30%), где текущая успеваемость значительно опережает результаты независимой диагностики.</w:t>
      </w:r>
    </w:p>
    <w:p w14:paraId="671025FE" w14:textId="018D9319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«Понизили результаты» (отметка &lt; журнала)</w:t>
      </w:r>
    </w:p>
    <w:p w14:paraId="718E77CF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30%</w:t>
      </w:r>
    </w:p>
    <w:p w14:paraId="019727AE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20%</w:t>
      </w:r>
    </w:p>
    <w:p w14:paraId="1ED9EBD8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28,57%</w:t>
      </w:r>
    </w:p>
    <w:p w14:paraId="293988B3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15,38%</w:t>
      </w:r>
    </w:p>
    <w:p w14:paraId="1F3E0818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16%</w:t>
      </w:r>
    </w:p>
    <w:p w14:paraId="29C9405F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0%</w:t>
      </w:r>
    </w:p>
    <w:p w14:paraId="28B74ED2" w14:textId="77777777" w:rsidR="006A2B83" w:rsidRPr="006A2B83" w:rsidRDefault="006A2B83">
      <w:pPr>
        <w:numPr>
          <w:ilvl w:val="0"/>
          <w:numId w:val="3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5,26%</w:t>
      </w:r>
    </w:p>
    <w:p w14:paraId="1B57A95E" w14:textId="74ADB920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«Повысили результаты» (отметка &gt; журнала)</w:t>
      </w:r>
    </w:p>
    <w:p w14:paraId="0D093988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28,57%</w:t>
      </w:r>
    </w:p>
    <w:p w14:paraId="35F0BEFB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15,38%</w:t>
      </w:r>
    </w:p>
    <w:p w14:paraId="6FDB7796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15%</w:t>
      </w:r>
    </w:p>
    <w:p w14:paraId="5187BA44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10,53%</w:t>
      </w:r>
    </w:p>
    <w:p w14:paraId="5F019772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8,33%</w:t>
      </w:r>
    </w:p>
    <w:p w14:paraId="5B1BDAF6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8%</w:t>
      </w:r>
    </w:p>
    <w:p w14:paraId="56ABF472" w14:textId="77777777" w:rsidR="006A2B83" w:rsidRPr="006A2B83" w:rsidRDefault="006A2B83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5%</w:t>
      </w:r>
    </w:p>
    <w:p w14:paraId="1DCD9487" w14:textId="53508AEB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72C7D415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42,86%</w:t>
      </w:r>
    </w:p>
    <w:p w14:paraId="7720300C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91,67%</w:t>
      </w:r>
    </w:p>
    <w:p w14:paraId="28E03778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84,21%</w:t>
      </w:r>
    </w:p>
    <w:p w14:paraId="3CBCBADB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69,23%</w:t>
      </w:r>
    </w:p>
    <w:p w14:paraId="2F59293E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76%</w:t>
      </w:r>
    </w:p>
    <w:p w14:paraId="0A900685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75%</w:t>
      </w:r>
    </w:p>
    <w:p w14:paraId="5256CB5F" w14:textId="77777777" w:rsidR="006A2B83" w:rsidRPr="006A2B83" w:rsidRDefault="006A2B83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55%</w:t>
      </w:r>
    </w:p>
    <w:p w14:paraId="66C4D80C" w14:textId="53EE2C51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уровень выполнения заданий в ЗАТО составляет </w:t>
      </w: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59,2%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выше общероссийского показателя (около 55-56%) и находится на уровне региона.</w:t>
      </w:r>
    </w:p>
    <w:p w14:paraId="28A12AB7" w14:textId="77777777" w:rsidR="006A2B83" w:rsidRPr="006A2B83" w:rsidRDefault="006A2B83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Зоны риска (выполнение менее 60% при отставании от РФ более чем на 5 </w:t>
      </w:r>
      <w:proofErr w:type="spellStart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49F0669A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 (Работа с исторической картой XVI–XVII вв.):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32,17% (РФ — 44,02%). Критический дефицит картографической грамотности во всех школах без исключения. Наибольшие проблемы в СОШ № 220 (7,5%) и лицее № 230 (37,5%).</w:t>
      </w:r>
    </w:p>
    <w:p w14:paraId="269CFDA9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 (Аргументация точки зрения):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38,23% (РФ — 46,28%). Задание повышенного уровня вызвало затруднения у большинства, кроме гимназии № 216 (61,11%).</w:t>
      </w:r>
    </w:p>
    <w:p w14:paraId="6FBBFC75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7 (Синхронность событий):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41,26% (РФ — 48,26%). Проблемы выявлены в школах № 220 (27,5%), № 221 (55,26%) и лицее № 230 (37,5%).</w:t>
      </w:r>
    </w:p>
    <w:p w14:paraId="19D0F9F6" w14:textId="77777777" w:rsidR="006A2B83" w:rsidRPr="006A2B83" w:rsidRDefault="006A2B83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 образовательных организаций:</w:t>
      </w:r>
    </w:p>
    <w:p w14:paraId="011203C0" w14:textId="6CCEB65A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220»: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AC1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отальный кризис исторического образования. Провалены базовые навыки работы с источниками (задание 2 — 77,5%, задание 3 — 65%), визуальными памятниками (задание 10 — 60%) и аргументации (задание 6 — 41,67%). Требуется полная перепроверка выставленных годовых оценок.</w:t>
      </w:r>
    </w:p>
    <w:p w14:paraId="2B2684C3" w14:textId="329CEC72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«Лицей № 230»: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4AC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номально высокая доля троечников (40%) при формальном статусе лицея. Выявлен парадокс: нулевой процент двоек при слабом выполнении сложных заданий (№ 5 — 37,5%, № 6 — 38,23%). Вероятный фактор — отсутствие дифференциации внутри класса.</w:t>
      </w:r>
    </w:p>
    <w:p w14:paraId="7FC00687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 225»:</w:t>
      </w: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Низкие результаты в работе с историческими источниками (задание 3 — 34,21%) и установлении синхронности событий (17,31%), несмотря на высокие итоговые пятерки.</w:t>
      </w:r>
    </w:p>
    <w:p w14:paraId="04C75EA6" w14:textId="5E79AA3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6F86A9E5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1C309ABF" w14:textId="77777777" w:rsidR="006A2B83" w:rsidRPr="006A2B83" w:rsidRDefault="006A2B83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неудовлетворительным качество преподавания истории в МБОУ «СОШ № 220». Инициировать проверку выполнения рабочих программ за курс истории России XVI–XVII веков.</w:t>
      </w:r>
    </w:p>
    <w:p w14:paraId="0FAD623D" w14:textId="77777777" w:rsidR="006A2B83" w:rsidRPr="006A2B83" w:rsidRDefault="006A2B83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внутришкольного мониторинга (ВСОКО) в МОУ «Лицей № 230» в связи с выявленным конфликтом интересов (завышение текущих оценок более чем у 30% контингента).</w:t>
      </w:r>
    </w:p>
    <w:p w14:paraId="099E7144" w14:textId="77777777" w:rsidR="006A2B83" w:rsidRPr="006A2B83" w:rsidRDefault="006A2B83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ВШК на I полугодие 2026/2027 уч. года еженедельный контроль навыков работы с контурными картами и атласами (ликвидация дефицита задания 5).</w:t>
      </w:r>
    </w:p>
    <w:p w14:paraId="1E6BEC89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истории:</w:t>
      </w:r>
    </w:p>
    <w:p w14:paraId="2D5E0B67" w14:textId="77777777" w:rsidR="006A2B83" w:rsidRPr="006A2B83" w:rsidRDefault="006A2B83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фронтальное заучивание дат. Сделать упор на причинно-следственные связи и работу с историческим контекстом источников (дефицит метапредметных навыков чтения текстов эпохи).</w:t>
      </w:r>
    </w:p>
    <w:p w14:paraId="0BE83AC6" w14:textId="77777777" w:rsidR="006A2B83" w:rsidRPr="006A2B83" w:rsidRDefault="006A2B83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каждый урок работу с исторической картой не как иллюстрацию, а как источник информации для решения учебных задач (формирование пространственного мышления).</w:t>
      </w:r>
    </w:p>
    <w:p w14:paraId="672374ED" w14:textId="77777777" w:rsidR="006A2B83" w:rsidRPr="006A2B83" w:rsidRDefault="006A2B83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еженедельный микроанализ ошибок формата ВПР, уделяя особое внимание заданиям на установление синхронности событий отечественной и всеобщей истории (задание 7).</w:t>
      </w:r>
    </w:p>
    <w:p w14:paraId="56498E60" w14:textId="77777777" w:rsidR="006A2B83" w:rsidRPr="006A2B83" w:rsidRDefault="006A2B83" w:rsidP="006B344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5EE7D064" w14:textId="77777777" w:rsidR="006A2B83" w:rsidRPr="006A2B83" w:rsidRDefault="006A2B83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временную рабочую группу по разработке межшкольного тренинга «Историческая карта как источник информации» с фокусом на задания 4 и 5 КИМ ВПР.</w:t>
      </w:r>
    </w:p>
    <w:p w14:paraId="7E326C28" w14:textId="77777777" w:rsidR="006A2B83" w:rsidRPr="006A2B83" w:rsidRDefault="006A2B83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в МАОУ «Гимназия № 216» по темам «Анализ письменных исторических источников» и «Аргументация собственной позиции» для трансляции успешного педагогического опыта.</w:t>
      </w:r>
    </w:p>
    <w:p w14:paraId="6F6C46F2" w14:textId="77777777" w:rsidR="006A2B83" w:rsidRPr="006A2B83" w:rsidRDefault="006A2B83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B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тренировочных заданий на сравнение памятников материальной культуры изучаемой эпохи, так как именно этот навык показал наибольшее отставание части школ от среднероссийского уровня.</w:t>
      </w:r>
    </w:p>
    <w:p w14:paraId="6EFDB130" w14:textId="77777777" w:rsidR="006530F1" w:rsidRDefault="006530F1" w:rsidP="006530F1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3785B6F8" w14:textId="4F0B8758" w:rsidR="000439D9" w:rsidRDefault="00000000" w:rsidP="000439D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Calibri" w:eastAsia="Times New Roman" w:hAnsi="Calibri" w:cs="Calibri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Hlk211418921"/>
      <w:r w:rsidR="000439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Иностранный язык (английский). ВПР-202</w:t>
      </w:r>
      <w:r w:rsidR="00A07B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="000439D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7 класс.</w:t>
      </w:r>
    </w:p>
    <w:p w14:paraId="1FC90A2F" w14:textId="0854175C" w:rsidR="000439D9" w:rsidRDefault="000439D9" w:rsidP="00043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английскому языку выполняли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178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91,01</w:t>
      </w:r>
      <w:r w:rsidR="007C704A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г. -</w:t>
      </w:r>
      <w:r w:rsidR="009003F6">
        <w:rPr>
          <w:rFonts w:ascii="Times New Roman" w:eastAsia="Times New Roman" w:hAnsi="Times New Roman" w:cs="Times New Roman"/>
          <w:sz w:val="24"/>
          <w:szCs w:val="24"/>
          <w:lang w:eastAsia="ru-RU"/>
        </w:rPr>
        <w:t>94,17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7C704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-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57,87</w:t>
      </w:r>
      <w:r w:rsidR="007C704A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(Пензенская область –</w:t>
      </w:r>
      <w:r w:rsidR="00891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57,35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891F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54,74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7E98687D" w14:textId="77777777" w:rsidR="000439D9" w:rsidRDefault="000439D9" w:rsidP="000439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3"/>
        <w:gridCol w:w="1173"/>
        <w:gridCol w:w="1989"/>
        <w:gridCol w:w="759"/>
        <w:gridCol w:w="795"/>
        <w:gridCol w:w="795"/>
        <w:gridCol w:w="810"/>
      </w:tblGrid>
      <w:tr w:rsidR="008B794B" w:rsidRPr="008B794B" w14:paraId="7D2DF822" w14:textId="77777777" w:rsidTr="008B794B">
        <w:trPr>
          <w:tblHeader/>
          <w:tblCellSpacing w:w="15" w:type="dxa"/>
        </w:trPr>
        <w:tc>
          <w:tcPr>
            <w:tcW w:w="3078" w:type="dxa"/>
            <w:vAlign w:val="center"/>
            <w:hideMark/>
          </w:tcPr>
          <w:bookmarkEnd w:id="0"/>
          <w:p w14:paraId="6D71FE9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493FF15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351B842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7BAABB2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FDB2E05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6816814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5D82C78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8B794B" w:rsidRPr="008B794B" w14:paraId="7B96470D" w14:textId="77777777" w:rsidTr="008B794B">
        <w:trPr>
          <w:tblCellSpacing w:w="15" w:type="dxa"/>
        </w:trPr>
        <w:tc>
          <w:tcPr>
            <w:tcW w:w="3078" w:type="dxa"/>
            <w:shd w:val="clear" w:color="auto" w:fill="D9D9D9" w:themeFill="background1" w:themeFillShade="D9"/>
            <w:vAlign w:val="center"/>
            <w:hideMark/>
          </w:tcPr>
          <w:p w14:paraId="67952BF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0C5314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20593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80106C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482347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A6DD5C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7,84%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2AF6386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37,43%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D89EDE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F78E28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15,81%</w:t>
            </w:r>
          </w:p>
        </w:tc>
      </w:tr>
      <w:tr w:rsidR="008B794B" w:rsidRPr="008B794B" w14:paraId="6F7E9E39" w14:textId="77777777" w:rsidTr="008B794B">
        <w:trPr>
          <w:tblCellSpacing w:w="15" w:type="dxa"/>
        </w:trPr>
        <w:tc>
          <w:tcPr>
            <w:tcW w:w="3078" w:type="dxa"/>
            <w:shd w:val="clear" w:color="auto" w:fill="D9D9D9" w:themeFill="background1" w:themeFillShade="D9"/>
            <w:vAlign w:val="center"/>
            <w:hideMark/>
          </w:tcPr>
          <w:p w14:paraId="4F30B5E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ABF6C9C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B662A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3458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BF39389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6,85%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A6FB3B5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A4DDE6C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39,04%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85AD3D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18,31%</w:t>
            </w:r>
          </w:p>
        </w:tc>
      </w:tr>
      <w:tr w:rsidR="008B794B" w:rsidRPr="008B794B" w14:paraId="6A2AE27C" w14:textId="77777777" w:rsidTr="008B794B">
        <w:trPr>
          <w:tblCellSpacing w:w="15" w:type="dxa"/>
        </w:trPr>
        <w:tc>
          <w:tcPr>
            <w:tcW w:w="3078" w:type="dxa"/>
            <w:shd w:val="clear" w:color="auto" w:fill="D9D9D9" w:themeFill="background1" w:themeFillShade="D9"/>
            <w:vAlign w:val="center"/>
            <w:hideMark/>
          </w:tcPr>
          <w:p w14:paraId="6788E1D9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94D2677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FC9548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9BCD32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8,99%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BFE433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33,15%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661F20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40,45%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CC4EFA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17,42%</w:t>
            </w:r>
          </w:p>
        </w:tc>
      </w:tr>
      <w:tr w:rsidR="008B794B" w:rsidRPr="008B794B" w14:paraId="0C142C6D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0A3FA2D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МАОУ Гимназия №216</w:t>
            </w:r>
          </w:p>
        </w:tc>
        <w:tc>
          <w:tcPr>
            <w:tcW w:w="0" w:type="auto"/>
            <w:vAlign w:val="center"/>
            <w:hideMark/>
          </w:tcPr>
          <w:p w14:paraId="4655D164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54EBC46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899A63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59897AB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38,1%</w:t>
            </w:r>
          </w:p>
        </w:tc>
        <w:tc>
          <w:tcPr>
            <w:tcW w:w="0" w:type="auto"/>
            <w:vAlign w:val="center"/>
            <w:hideMark/>
          </w:tcPr>
          <w:p w14:paraId="0A34D0C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273A8BDC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</w:tr>
      <w:tr w:rsidR="008B794B" w:rsidRPr="008B794B" w14:paraId="3A62927C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7CF8F93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МБОУ СОШ №220</w:t>
            </w:r>
          </w:p>
        </w:tc>
        <w:tc>
          <w:tcPr>
            <w:tcW w:w="0" w:type="auto"/>
            <w:vAlign w:val="center"/>
            <w:hideMark/>
          </w:tcPr>
          <w:p w14:paraId="767E500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6D0351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5C90AD0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13,95%</w:t>
            </w:r>
          </w:p>
        </w:tc>
        <w:tc>
          <w:tcPr>
            <w:tcW w:w="0" w:type="auto"/>
            <w:vAlign w:val="center"/>
            <w:hideMark/>
          </w:tcPr>
          <w:p w14:paraId="354A0BC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34,88%</w:t>
            </w:r>
          </w:p>
        </w:tc>
        <w:tc>
          <w:tcPr>
            <w:tcW w:w="0" w:type="auto"/>
            <w:vAlign w:val="center"/>
            <w:hideMark/>
          </w:tcPr>
          <w:p w14:paraId="74B2BA44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34,88%</w:t>
            </w:r>
          </w:p>
        </w:tc>
        <w:tc>
          <w:tcPr>
            <w:tcW w:w="0" w:type="auto"/>
            <w:vAlign w:val="center"/>
            <w:hideMark/>
          </w:tcPr>
          <w:p w14:paraId="07A0AEE7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16,28%</w:t>
            </w:r>
          </w:p>
        </w:tc>
      </w:tr>
      <w:tr w:rsidR="008B794B" w:rsidRPr="008B794B" w14:paraId="73774000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729A6C3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МОУ СОШ №221</w:t>
            </w:r>
          </w:p>
        </w:tc>
        <w:tc>
          <w:tcPr>
            <w:tcW w:w="0" w:type="auto"/>
            <w:vAlign w:val="center"/>
            <w:hideMark/>
          </w:tcPr>
          <w:p w14:paraId="2936A3FF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03E26A9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5B5DDDA3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4,35%</w:t>
            </w:r>
          </w:p>
        </w:tc>
        <w:tc>
          <w:tcPr>
            <w:tcW w:w="0" w:type="auto"/>
            <w:vAlign w:val="center"/>
            <w:hideMark/>
          </w:tcPr>
          <w:p w14:paraId="3B0C918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13,04%</w:t>
            </w:r>
          </w:p>
        </w:tc>
        <w:tc>
          <w:tcPr>
            <w:tcW w:w="0" w:type="auto"/>
            <w:vAlign w:val="center"/>
            <w:hideMark/>
          </w:tcPr>
          <w:p w14:paraId="6C38B82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82,61%</w:t>
            </w:r>
          </w:p>
        </w:tc>
        <w:tc>
          <w:tcPr>
            <w:tcW w:w="0" w:type="auto"/>
            <w:vAlign w:val="center"/>
            <w:hideMark/>
          </w:tcPr>
          <w:p w14:paraId="56FE43A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</w:tr>
      <w:tr w:rsidR="008B794B" w:rsidRPr="008B794B" w14:paraId="45640F84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40DF3F6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МОУ СОШ №222</w:t>
            </w:r>
          </w:p>
        </w:tc>
        <w:tc>
          <w:tcPr>
            <w:tcW w:w="0" w:type="auto"/>
            <w:vAlign w:val="center"/>
            <w:hideMark/>
          </w:tcPr>
          <w:p w14:paraId="4F8F3DFC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549CCE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3B46AA63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18,42%</w:t>
            </w:r>
          </w:p>
        </w:tc>
        <w:tc>
          <w:tcPr>
            <w:tcW w:w="0" w:type="auto"/>
            <w:vAlign w:val="center"/>
            <w:hideMark/>
          </w:tcPr>
          <w:p w14:paraId="2103641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44,74%</w:t>
            </w:r>
          </w:p>
        </w:tc>
        <w:tc>
          <w:tcPr>
            <w:tcW w:w="0" w:type="auto"/>
            <w:vAlign w:val="center"/>
            <w:hideMark/>
          </w:tcPr>
          <w:p w14:paraId="1A23B52D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28,95%</w:t>
            </w:r>
          </w:p>
        </w:tc>
        <w:tc>
          <w:tcPr>
            <w:tcW w:w="0" w:type="auto"/>
            <w:vAlign w:val="center"/>
            <w:hideMark/>
          </w:tcPr>
          <w:p w14:paraId="66EA4B9F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7,89%</w:t>
            </w:r>
          </w:p>
        </w:tc>
      </w:tr>
      <w:tr w:rsidR="008B794B" w:rsidRPr="008B794B" w14:paraId="25751F45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2AB4255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МБОУ СОШ №225</w:t>
            </w:r>
          </w:p>
        </w:tc>
        <w:tc>
          <w:tcPr>
            <w:tcW w:w="0" w:type="auto"/>
            <w:vAlign w:val="center"/>
            <w:hideMark/>
          </w:tcPr>
          <w:p w14:paraId="5C09C4D6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DD1291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5C227860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3170E20D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  <w:tc>
          <w:tcPr>
            <w:tcW w:w="0" w:type="auto"/>
            <w:vAlign w:val="center"/>
            <w:hideMark/>
          </w:tcPr>
          <w:p w14:paraId="529CEB2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38,46%</w:t>
            </w:r>
          </w:p>
        </w:tc>
        <w:tc>
          <w:tcPr>
            <w:tcW w:w="0" w:type="auto"/>
            <w:vAlign w:val="center"/>
            <w:hideMark/>
          </w:tcPr>
          <w:p w14:paraId="68F54C1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30,77%</w:t>
            </w:r>
          </w:p>
        </w:tc>
      </w:tr>
      <w:tr w:rsidR="008B794B" w:rsidRPr="008B794B" w14:paraId="5A94C146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193D58C9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МБОУ СОШ №226</w:t>
            </w:r>
          </w:p>
        </w:tc>
        <w:tc>
          <w:tcPr>
            <w:tcW w:w="0" w:type="auto"/>
            <w:vAlign w:val="center"/>
            <w:hideMark/>
          </w:tcPr>
          <w:p w14:paraId="6183CBC4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82D199D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53C55BC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11,76%</w:t>
            </w:r>
          </w:p>
        </w:tc>
        <w:tc>
          <w:tcPr>
            <w:tcW w:w="0" w:type="auto"/>
            <w:vAlign w:val="center"/>
            <w:hideMark/>
          </w:tcPr>
          <w:p w14:paraId="46B1BB87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17,65%</w:t>
            </w:r>
          </w:p>
        </w:tc>
        <w:tc>
          <w:tcPr>
            <w:tcW w:w="0" w:type="auto"/>
            <w:vAlign w:val="center"/>
            <w:hideMark/>
          </w:tcPr>
          <w:p w14:paraId="2B7406A8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1D3021F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</w:tr>
      <w:tr w:rsidR="008B794B" w:rsidRPr="008B794B" w14:paraId="558445C2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17C77685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МОУ Лицей №230</w:t>
            </w:r>
          </w:p>
        </w:tc>
        <w:tc>
          <w:tcPr>
            <w:tcW w:w="0" w:type="auto"/>
            <w:vAlign w:val="center"/>
            <w:hideMark/>
          </w:tcPr>
          <w:p w14:paraId="5A1A88DB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70130C5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13B8CF09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33EB3B1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43,75%</w:t>
            </w:r>
          </w:p>
        </w:tc>
        <w:tc>
          <w:tcPr>
            <w:tcW w:w="0" w:type="auto"/>
            <w:vAlign w:val="center"/>
            <w:hideMark/>
          </w:tcPr>
          <w:p w14:paraId="62471C13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31,25%</w:t>
            </w:r>
          </w:p>
        </w:tc>
        <w:tc>
          <w:tcPr>
            <w:tcW w:w="0" w:type="auto"/>
            <w:vAlign w:val="center"/>
            <w:hideMark/>
          </w:tcPr>
          <w:p w14:paraId="5D0CF79E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25,0%</w:t>
            </w:r>
          </w:p>
        </w:tc>
      </w:tr>
      <w:tr w:rsidR="008B794B" w:rsidRPr="008B794B" w14:paraId="148FA04F" w14:textId="77777777" w:rsidTr="008B794B">
        <w:trPr>
          <w:tblCellSpacing w:w="15" w:type="dxa"/>
        </w:trPr>
        <w:tc>
          <w:tcPr>
            <w:tcW w:w="3078" w:type="dxa"/>
            <w:vAlign w:val="center"/>
            <w:hideMark/>
          </w:tcPr>
          <w:p w14:paraId="4E7509C1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ЧОУ Первая гимназия Максимум</w:t>
            </w:r>
          </w:p>
        </w:tc>
        <w:tc>
          <w:tcPr>
            <w:tcW w:w="0" w:type="auto"/>
            <w:vAlign w:val="center"/>
            <w:hideMark/>
          </w:tcPr>
          <w:p w14:paraId="7B0408A0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4CBE85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D9C77EA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6B13BF3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  <w:tc>
          <w:tcPr>
            <w:tcW w:w="0" w:type="auto"/>
            <w:vAlign w:val="center"/>
            <w:hideMark/>
          </w:tcPr>
          <w:p w14:paraId="0855C182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57,14%</w:t>
            </w:r>
          </w:p>
        </w:tc>
        <w:tc>
          <w:tcPr>
            <w:tcW w:w="0" w:type="auto"/>
            <w:vAlign w:val="center"/>
            <w:hideMark/>
          </w:tcPr>
          <w:p w14:paraId="5CED3ED0" w14:textId="77777777" w:rsidR="008B794B" w:rsidRPr="008B794B" w:rsidRDefault="008B794B" w:rsidP="006059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14,29%</w:t>
            </w:r>
          </w:p>
        </w:tc>
      </w:tr>
    </w:tbl>
    <w:p w14:paraId="30B466E8" w14:textId="77777777" w:rsidR="007C704A" w:rsidRDefault="007C704A" w:rsidP="000439D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0F6E64DB" w14:textId="37F934D0" w:rsidR="007C704A" w:rsidRPr="008B794B" w:rsidRDefault="008B794B" w:rsidP="000439D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Сравнительный анализ результатов по английскому языку. ВПР_7 класс</w:t>
      </w:r>
    </w:p>
    <w:tbl>
      <w:tblPr>
        <w:tblpPr w:leftFromText="180" w:rightFromText="180" w:vertAnchor="text" w:horzAnchor="margin" w:tblpXSpec="center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1305"/>
        <w:gridCol w:w="756"/>
        <w:gridCol w:w="944"/>
        <w:gridCol w:w="851"/>
        <w:gridCol w:w="850"/>
        <w:gridCol w:w="1423"/>
        <w:gridCol w:w="850"/>
        <w:gridCol w:w="850"/>
      </w:tblGrid>
      <w:tr w:rsidR="008B794B" w:rsidRPr="007C704A" w14:paraId="37B9B114" w14:textId="620E47C4" w:rsidTr="008B794B">
        <w:tc>
          <w:tcPr>
            <w:tcW w:w="1843" w:type="dxa"/>
          </w:tcPr>
          <w:p w14:paraId="3B71E301" w14:textId="77777777" w:rsidR="008B794B" w:rsidRPr="007C704A" w:rsidRDefault="008B794B" w:rsidP="007C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1B1E7AE0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  <w:p w14:paraId="7B5CB139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режим апробации</w:t>
            </w:r>
          </w:p>
        </w:tc>
        <w:tc>
          <w:tcPr>
            <w:tcW w:w="756" w:type="dxa"/>
          </w:tcPr>
          <w:p w14:paraId="2E07CD59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  <w:p w14:paraId="7C5D89B3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44" w:type="dxa"/>
          </w:tcPr>
          <w:p w14:paraId="2B7884FA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  <w:p w14:paraId="4992227E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</w:tcPr>
          <w:p w14:paraId="0642140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  <w:p w14:paraId="30079C6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F08BE7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  <w:p w14:paraId="7D7EBB68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</w:tcPr>
          <w:p w14:paraId="01E8742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</w:p>
        </w:tc>
        <w:tc>
          <w:tcPr>
            <w:tcW w:w="850" w:type="dxa"/>
          </w:tcPr>
          <w:p w14:paraId="4DBBC677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2025 год</w:t>
            </w:r>
          </w:p>
        </w:tc>
        <w:tc>
          <w:tcPr>
            <w:tcW w:w="850" w:type="dxa"/>
          </w:tcPr>
          <w:p w14:paraId="58E41E0B" w14:textId="7FD6DFB4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</w:tr>
      <w:tr w:rsidR="008B794B" w:rsidRPr="007C704A" w14:paraId="56A775DD" w14:textId="42615ECB" w:rsidTr="008B794B">
        <w:tc>
          <w:tcPr>
            <w:tcW w:w="1843" w:type="dxa"/>
          </w:tcPr>
          <w:p w14:paraId="69CB21AF" w14:textId="77777777" w:rsidR="008B794B" w:rsidRPr="007C704A" w:rsidRDefault="008B794B" w:rsidP="007C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30D8131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56" w:type="dxa"/>
          </w:tcPr>
          <w:p w14:paraId="6C61FF86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363</w:t>
            </w:r>
          </w:p>
        </w:tc>
        <w:tc>
          <w:tcPr>
            <w:tcW w:w="944" w:type="dxa"/>
          </w:tcPr>
          <w:p w14:paraId="0694962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343</w:t>
            </w:r>
          </w:p>
        </w:tc>
        <w:tc>
          <w:tcPr>
            <w:tcW w:w="851" w:type="dxa"/>
          </w:tcPr>
          <w:p w14:paraId="0D51A50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404</w:t>
            </w:r>
          </w:p>
          <w:p w14:paraId="1035846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7024D1A8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390</w:t>
            </w:r>
          </w:p>
          <w:p w14:paraId="4F8C185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3" w:type="dxa"/>
          </w:tcPr>
          <w:p w14:paraId="4C8F64DA" w14:textId="4C3EEDDD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проводились</w:t>
            </w:r>
          </w:p>
        </w:tc>
        <w:tc>
          <w:tcPr>
            <w:tcW w:w="850" w:type="dxa"/>
          </w:tcPr>
          <w:p w14:paraId="341CDA76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  <w:p w14:paraId="51F59D7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14:paraId="2C7E6092" w14:textId="2310E6DD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178</w:t>
            </w:r>
          </w:p>
        </w:tc>
      </w:tr>
      <w:tr w:rsidR="008B794B" w:rsidRPr="007C704A" w14:paraId="20DFF875" w14:textId="074B9E2E" w:rsidTr="008B794B">
        <w:tc>
          <w:tcPr>
            <w:tcW w:w="1843" w:type="dxa"/>
          </w:tcPr>
          <w:p w14:paraId="716174A0" w14:textId="77777777" w:rsidR="008B794B" w:rsidRPr="007C704A" w:rsidRDefault="008B794B" w:rsidP="007C70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42C41A0E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756" w:type="dxa"/>
          </w:tcPr>
          <w:p w14:paraId="782875B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65,84</w:t>
            </w:r>
          </w:p>
        </w:tc>
        <w:tc>
          <w:tcPr>
            <w:tcW w:w="944" w:type="dxa"/>
          </w:tcPr>
          <w:p w14:paraId="43388CC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83,38</w:t>
            </w:r>
          </w:p>
        </w:tc>
        <w:tc>
          <w:tcPr>
            <w:tcW w:w="851" w:type="dxa"/>
          </w:tcPr>
          <w:p w14:paraId="6B7E6B9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85,64</w:t>
            </w:r>
          </w:p>
        </w:tc>
        <w:tc>
          <w:tcPr>
            <w:tcW w:w="850" w:type="dxa"/>
          </w:tcPr>
          <w:p w14:paraId="6BF34963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81,79</w:t>
            </w:r>
          </w:p>
        </w:tc>
        <w:tc>
          <w:tcPr>
            <w:tcW w:w="1423" w:type="dxa"/>
          </w:tcPr>
          <w:p w14:paraId="6F5355C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14:paraId="6B0E5BA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94,17</w:t>
            </w:r>
          </w:p>
        </w:tc>
        <w:tc>
          <w:tcPr>
            <w:tcW w:w="850" w:type="dxa"/>
          </w:tcPr>
          <w:p w14:paraId="7AFFF5B7" w14:textId="50A5F5C0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91,01</w:t>
            </w:r>
          </w:p>
        </w:tc>
      </w:tr>
      <w:tr w:rsidR="008B794B" w:rsidRPr="007C704A" w14:paraId="5B99AE00" w14:textId="488277B9" w:rsidTr="008B794B">
        <w:tc>
          <w:tcPr>
            <w:tcW w:w="1843" w:type="dxa"/>
          </w:tcPr>
          <w:p w14:paraId="4B4B56AD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24491134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56" w:type="dxa"/>
          </w:tcPr>
          <w:p w14:paraId="2225B004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6,34</w:t>
            </w:r>
          </w:p>
        </w:tc>
        <w:tc>
          <w:tcPr>
            <w:tcW w:w="944" w:type="dxa"/>
          </w:tcPr>
          <w:p w14:paraId="1ADE3ECE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9,62</w:t>
            </w:r>
          </w:p>
        </w:tc>
        <w:tc>
          <w:tcPr>
            <w:tcW w:w="851" w:type="dxa"/>
          </w:tcPr>
          <w:p w14:paraId="5B1C24E6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12,62</w:t>
            </w:r>
          </w:p>
        </w:tc>
        <w:tc>
          <w:tcPr>
            <w:tcW w:w="850" w:type="dxa"/>
          </w:tcPr>
          <w:p w14:paraId="61C0710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15,13</w:t>
            </w:r>
          </w:p>
        </w:tc>
        <w:tc>
          <w:tcPr>
            <w:tcW w:w="1423" w:type="dxa"/>
          </w:tcPr>
          <w:p w14:paraId="2EBC3152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14:paraId="04BCD73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9,71</w:t>
            </w:r>
          </w:p>
        </w:tc>
        <w:tc>
          <w:tcPr>
            <w:tcW w:w="850" w:type="dxa"/>
          </w:tcPr>
          <w:p w14:paraId="5037D2FE" w14:textId="364D78BE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17,42</w:t>
            </w:r>
          </w:p>
        </w:tc>
      </w:tr>
      <w:tr w:rsidR="008B794B" w:rsidRPr="007C704A" w14:paraId="226A5CAF" w14:textId="08A62B80" w:rsidTr="008B794B">
        <w:tc>
          <w:tcPr>
            <w:tcW w:w="1843" w:type="dxa"/>
          </w:tcPr>
          <w:p w14:paraId="31B51F5A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0C808203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56" w:type="dxa"/>
          </w:tcPr>
          <w:p w14:paraId="3908570D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19,01</w:t>
            </w:r>
          </w:p>
        </w:tc>
        <w:tc>
          <w:tcPr>
            <w:tcW w:w="944" w:type="dxa"/>
          </w:tcPr>
          <w:p w14:paraId="10005CC6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32,36</w:t>
            </w:r>
          </w:p>
        </w:tc>
        <w:tc>
          <w:tcPr>
            <w:tcW w:w="851" w:type="dxa"/>
          </w:tcPr>
          <w:p w14:paraId="78F3E39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26,73</w:t>
            </w:r>
          </w:p>
        </w:tc>
        <w:tc>
          <w:tcPr>
            <w:tcW w:w="850" w:type="dxa"/>
          </w:tcPr>
          <w:p w14:paraId="3F6F9CAE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30,26</w:t>
            </w:r>
          </w:p>
        </w:tc>
        <w:tc>
          <w:tcPr>
            <w:tcW w:w="1423" w:type="dxa"/>
          </w:tcPr>
          <w:p w14:paraId="37DAA44A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14:paraId="59DD85FF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51,46</w:t>
            </w:r>
          </w:p>
        </w:tc>
        <w:tc>
          <w:tcPr>
            <w:tcW w:w="850" w:type="dxa"/>
          </w:tcPr>
          <w:p w14:paraId="69DF7D14" w14:textId="6F5A7E42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40,45</w:t>
            </w:r>
          </w:p>
        </w:tc>
      </w:tr>
      <w:tr w:rsidR="008B794B" w:rsidRPr="007C704A" w14:paraId="1301A8B7" w14:textId="3DCE4F38" w:rsidTr="008B794B">
        <w:tc>
          <w:tcPr>
            <w:tcW w:w="1843" w:type="dxa"/>
          </w:tcPr>
          <w:p w14:paraId="65725F44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6FBDAEA8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756" w:type="dxa"/>
          </w:tcPr>
          <w:p w14:paraId="5AE2660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40,5</w:t>
            </w:r>
          </w:p>
        </w:tc>
        <w:tc>
          <w:tcPr>
            <w:tcW w:w="944" w:type="dxa"/>
          </w:tcPr>
          <w:p w14:paraId="3A7021AF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41,4</w:t>
            </w:r>
          </w:p>
        </w:tc>
        <w:tc>
          <w:tcPr>
            <w:tcW w:w="851" w:type="dxa"/>
          </w:tcPr>
          <w:p w14:paraId="7AC910EF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46,29</w:t>
            </w:r>
          </w:p>
        </w:tc>
        <w:tc>
          <w:tcPr>
            <w:tcW w:w="850" w:type="dxa"/>
          </w:tcPr>
          <w:p w14:paraId="0E9BA347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36,41</w:t>
            </w:r>
          </w:p>
        </w:tc>
        <w:tc>
          <w:tcPr>
            <w:tcW w:w="1423" w:type="dxa"/>
          </w:tcPr>
          <w:p w14:paraId="03D3976A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14:paraId="67646EF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33,01</w:t>
            </w:r>
          </w:p>
        </w:tc>
        <w:tc>
          <w:tcPr>
            <w:tcW w:w="850" w:type="dxa"/>
          </w:tcPr>
          <w:p w14:paraId="2EC1E0DA" w14:textId="543D03F3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33,15</w:t>
            </w:r>
          </w:p>
        </w:tc>
      </w:tr>
      <w:tr w:rsidR="008B794B" w:rsidRPr="007C704A" w14:paraId="3D379A9A" w14:textId="5EDBC5F0" w:rsidTr="008B794B">
        <w:tc>
          <w:tcPr>
            <w:tcW w:w="1843" w:type="dxa"/>
          </w:tcPr>
          <w:p w14:paraId="41B223AF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6A0FDB0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56" w:type="dxa"/>
          </w:tcPr>
          <w:p w14:paraId="7D533977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34,16</w:t>
            </w:r>
          </w:p>
        </w:tc>
        <w:tc>
          <w:tcPr>
            <w:tcW w:w="944" w:type="dxa"/>
          </w:tcPr>
          <w:p w14:paraId="7CD08FD3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16,62</w:t>
            </w:r>
          </w:p>
        </w:tc>
        <w:tc>
          <w:tcPr>
            <w:tcW w:w="851" w:type="dxa"/>
          </w:tcPr>
          <w:p w14:paraId="682A8CC2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14,36</w:t>
            </w:r>
          </w:p>
        </w:tc>
        <w:tc>
          <w:tcPr>
            <w:tcW w:w="850" w:type="dxa"/>
          </w:tcPr>
          <w:p w14:paraId="4366D91A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18,21</w:t>
            </w:r>
          </w:p>
        </w:tc>
        <w:tc>
          <w:tcPr>
            <w:tcW w:w="1423" w:type="dxa"/>
          </w:tcPr>
          <w:p w14:paraId="5BA3802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14:paraId="2A7748F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5,83</w:t>
            </w:r>
          </w:p>
        </w:tc>
        <w:tc>
          <w:tcPr>
            <w:tcW w:w="850" w:type="dxa"/>
          </w:tcPr>
          <w:p w14:paraId="3045719D" w14:textId="74919123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8,99</w:t>
            </w:r>
          </w:p>
        </w:tc>
      </w:tr>
      <w:tr w:rsidR="008B794B" w:rsidRPr="007C704A" w14:paraId="44CC6A8E" w14:textId="73245D50" w:rsidTr="008B794B">
        <w:tc>
          <w:tcPr>
            <w:tcW w:w="1843" w:type="dxa"/>
          </w:tcPr>
          <w:p w14:paraId="1932E27C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50276F09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35</w:t>
            </w:r>
          </w:p>
        </w:tc>
        <w:tc>
          <w:tcPr>
            <w:tcW w:w="756" w:type="dxa"/>
          </w:tcPr>
          <w:p w14:paraId="13DB8AC2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25,35</w:t>
            </w:r>
          </w:p>
        </w:tc>
        <w:tc>
          <w:tcPr>
            <w:tcW w:w="944" w:type="dxa"/>
          </w:tcPr>
          <w:p w14:paraId="6866E9D3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41,98</w:t>
            </w:r>
          </w:p>
        </w:tc>
        <w:tc>
          <w:tcPr>
            <w:tcW w:w="851" w:type="dxa"/>
          </w:tcPr>
          <w:p w14:paraId="4F252A14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39,35</w:t>
            </w:r>
          </w:p>
        </w:tc>
        <w:tc>
          <w:tcPr>
            <w:tcW w:w="850" w:type="dxa"/>
          </w:tcPr>
          <w:p w14:paraId="5FCC26B8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45,39</w:t>
            </w:r>
          </w:p>
        </w:tc>
        <w:tc>
          <w:tcPr>
            <w:tcW w:w="1423" w:type="dxa"/>
          </w:tcPr>
          <w:p w14:paraId="35F63870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</w:tcPr>
          <w:p w14:paraId="41DFE120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61,17</w:t>
            </w:r>
          </w:p>
        </w:tc>
        <w:tc>
          <w:tcPr>
            <w:tcW w:w="850" w:type="dxa"/>
          </w:tcPr>
          <w:p w14:paraId="551CB8A0" w14:textId="7B6EB2A9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57,87</w:t>
            </w:r>
          </w:p>
        </w:tc>
      </w:tr>
      <w:tr w:rsidR="008B794B" w:rsidRPr="007C704A" w14:paraId="4F8D1448" w14:textId="49E3C7FD" w:rsidTr="008B794B">
        <w:tc>
          <w:tcPr>
            <w:tcW w:w="1843" w:type="dxa"/>
          </w:tcPr>
          <w:p w14:paraId="7120B2EF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0E7D6381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40,5</w:t>
            </w:r>
          </w:p>
        </w:tc>
        <w:tc>
          <w:tcPr>
            <w:tcW w:w="756" w:type="dxa"/>
          </w:tcPr>
          <w:p w14:paraId="7B5EF5E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36,83</w:t>
            </w:r>
          </w:p>
        </w:tc>
        <w:tc>
          <w:tcPr>
            <w:tcW w:w="944" w:type="dxa"/>
          </w:tcPr>
          <w:p w14:paraId="050C4E94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43,25</w:t>
            </w:r>
          </w:p>
        </w:tc>
        <w:tc>
          <w:tcPr>
            <w:tcW w:w="851" w:type="dxa"/>
          </w:tcPr>
          <w:p w14:paraId="442F24F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46,91</w:t>
            </w:r>
          </w:p>
        </w:tc>
        <w:tc>
          <w:tcPr>
            <w:tcW w:w="850" w:type="dxa"/>
          </w:tcPr>
          <w:p w14:paraId="5FA9B6C0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48,42</w:t>
            </w:r>
          </w:p>
        </w:tc>
        <w:tc>
          <w:tcPr>
            <w:tcW w:w="1423" w:type="dxa"/>
          </w:tcPr>
          <w:p w14:paraId="0CD4C53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</w:tcPr>
          <w:p w14:paraId="599F4E56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55,95</w:t>
            </w:r>
          </w:p>
        </w:tc>
        <w:tc>
          <w:tcPr>
            <w:tcW w:w="850" w:type="dxa"/>
          </w:tcPr>
          <w:p w14:paraId="427C0409" w14:textId="58488309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57,35</w:t>
            </w:r>
          </w:p>
        </w:tc>
      </w:tr>
      <w:tr w:rsidR="008B794B" w:rsidRPr="007C704A" w14:paraId="1933E89A" w14:textId="2AB39FEB" w:rsidTr="008B794B">
        <w:tc>
          <w:tcPr>
            <w:tcW w:w="1843" w:type="dxa"/>
          </w:tcPr>
          <w:p w14:paraId="724FDC3B" w14:textId="77777777" w:rsidR="008B794B" w:rsidRPr="007C704A" w:rsidRDefault="008B794B" w:rsidP="007C7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7CC0A79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32,5</w:t>
            </w:r>
          </w:p>
        </w:tc>
        <w:tc>
          <w:tcPr>
            <w:tcW w:w="756" w:type="dxa"/>
          </w:tcPr>
          <w:p w14:paraId="05EB065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28,43</w:t>
            </w:r>
          </w:p>
        </w:tc>
        <w:tc>
          <w:tcPr>
            <w:tcW w:w="944" w:type="dxa"/>
          </w:tcPr>
          <w:p w14:paraId="245EABB2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34,45</w:t>
            </w:r>
          </w:p>
        </w:tc>
        <w:tc>
          <w:tcPr>
            <w:tcW w:w="851" w:type="dxa"/>
          </w:tcPr>
          <w:p w14:paraId="5EED83B5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36,72</w:t>
            </w:r>
          </w:p>
        </w:tc>
        <w:tc>
          <w:tcPr>
            <w:tcW w:w="850" w:type="dxa"/>
          </w:tcPr>
          <w:p w14:paraId="58E2B1DC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40,02</w:t>
            </w:r>
          </w:p>
        </w:tc>
        <w:tc>
          <w:tcPr>
            <w:tcW w:w="1423" w:type="dxa"/>
          </w:tcPr>
          <w:p w14:paraId="0BCE2F79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0" w:type="dxa"/>
          </w:tcPr>
          <w:p w14:paraId="7FFFF3AB" w14:textId="77777777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51,26</w:t>
            </w:r>
          </w:p>
        </w:tc>
        <w:tc>
          <w:tcPr>
            <w:tcW w:w="850" w:type="dxa"/>
          </w:tcPr>
          <w:p w14:paraId="480ABB42" w14:textId="5A6184FD" w:rsidR="008B794B" w:rsidRPr="007C704A" w:rsidRDefault="008B794B" w:rsidP="007C7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54,74</w:t>
            </w:r>
          </w:p>
        </w:tc>
      </w:tr>
    </w:tbl>
    <w:p w14:paraId="1B0AE8F5" w14:textId="148D3A82" w:rsidR="000439D9" w:rsidRPr="000439D9" w:rsidRDefault="000439D9" w:rsidP="000439D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0C97C8A9" w14:textId="065642E6" w:rsidR="000439D9" w:rsidRPr="000439D9" w:rsidRDefault="000439D9" w:rsidP="000439D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D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0439D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043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выполнения ВПР по английскому языку обучающимися 7-х классов показывает: 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несмотря на значительный рост числа участников (+75 человек), качество знаний незначительно снизилось за счет перераспределения оценок внутри группы успешных учеников (падение доли четверок при резком росте пятерок). Городские показатели остаются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уровне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региональных и </w:t>
      </w:r>
      <w:r w:rsid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 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федеральных.</w:t>
      </w:r>
    </w:p>
    <w:p w14:paraId="6DEBEA58" w14:textId="4BE974F8" w:rsidR="008B794B" w:rsidRPr="008B794B" w:rsidRDefault="000439D9" w:rsidP="002877B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439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1"/>
        <w:gridCol w:w="2094"/>
        <w:gridCol w:w="2094"/>
        <w:gridCol w:w="1683"/>
        <w:gridCol w:w="1545"/>
      </w:tblGrid>
      <w:tr w:rsidR="008B794B" w:rsidRPr="00C34C86" w14:paraId="54BE4C55" w14:textId="77777777" w:rsidTr="00C34C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E8A2AA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отметок</w:t>
            </w:r>
          </w:p>
        </w:tc>
        <w:tc>
          <w:tcPr>
            <w:tcW w:w="0" w:type="auto"/>
            <w:vAlign w:val="center"/>
            <w:hideMark/>
          </w:tcPr>
          <w:p w14:paraId="659420A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 (Заречный)</w:t>
            </w:r>
          </w:p>
        </w:tc>
        <w:tc>
          <w:tcPr>
            <w:tcW w:w="0" w:type="auto"/>
            <w:vAlign w:val="center"/>
            <w:hideMark/>
          </w:tcPr>
          <w:p w14:paraId="7EB5F03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 (Заречный)</w:t>
            </w:r>
          </w:p>
        </w:tc>
        <w:tc>
          <w:tcPr>
            <w:tcW w:w="0" w:type="auto"/>
            <w:vAlign w:val="center"/>
            <w:hideMark/>
          </w:tcPr>
          <w:p w14:paraId="24CDAC1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 (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абс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14F280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Динамика (%)</w:t>
            </w:r>
          </w:p>
        </w:tc>
      </w:tr>
      <w:tr w:rsidR="008B794B" w:rsidRPr="00C34C86" w14:paraId="21066527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34BE6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7F036E86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103 чел.</w:t>
            </w:r>
          </w:p>
        </w:tc>
        <w:tc>
          <w:tcPr>
            <w:tcW w:w="0" w:type="auto"/>
            <w:vAlign w:val="center"/>
            <w:hideMark/>
          </w:tcPr>
          <w:p w14:paraId="41B3FED2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178 чел.</w:t>
            </w:r>
          </w:p>
        </w:tc>
        <w:tc>
          <w:tcPr>
            <w:tcW w:w="0" w:type="auto"/>
            <w:vAlign w:val="center"/>
            <w:hideMark/>
          </w:tcPr>
          <w:p w14:paraId="314386B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+75</w:t>
            </w:r>
          </w:p>
        </w:tc>
        <w:tc>
          <w:tcPr>
            <w:tcW w:w="0" w:type="auto"/>
            <w:vAlign w:val="center"/>
            <w:hideMark/>
          </w:tcPr>
          <w:p w14:paraId="069519AB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+72,8%</w:t>
            </w:r>
          </w:p>
        </w:tc>
      </w:tr>
      <w:tr w:rsidR="008B794B" w:rsidRPr="00C34C86" w14:paraId="40320815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634D35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35959B08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94,17%</w:t>
            </w:r>
          </w:p>
        </w:tc>
        <w:tc>
          <w:tcPr>
            <w:tcW w:w="0" w:type="auto"/>
            <w:vAlign w:val="center"/>
            <w:hideMark/>
          </w:tcPr>
          <w:p w14:paraId="4769654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91,01%</w:t>
            </w:r>
          </w:p>
        </w:tc>
        <w:tc>
          <w:tcPr>
            <w:tcW w:w="0" w:type="auto"/>
            <w:vAlign w:val="center"/>
            <w:hideMark/>
          </w:tcPr>
          <w:p w14:paraId="315E8FA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-3,16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3B920F5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-3,4%</w:t>
            </w:r>
          </w:p>
        </w:tc>
      </w:tr>
      <w:tr w:rsidR="008B794B" w:rsidRPr="00C34C86" w14:paraId="2C88F977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CE67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1ED359F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9,71%</w:t>
            </w:r>
          </w:p>
        </w:tc>
        <w:tc>
          <w:tcPr>
            <w:tcW w:w="0" w:type="auto"/>
            <w:vAlign w:val="center"/>
            <w:hideMark/>
          </w:tcPr>
          <w:p w14:paraId="2D2E818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17,42%</w:t>
            </w:r>
          </w:p>
        </w:tc>
        <w:tc>
          <w:tcPr>
            <w:tcW w:w="0" w:type="auto"/>
            <w:vAlign w:val="center"/>
            <w:hideMark/>
          </w:tcPr>
          <w:p w14:paraId="6C2B6E4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+7,71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9339FD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+79,4%</w:t>
            </w:r>
          </w:p>
        </w:tc>
      </w:tr>
      <w:tr w:rsidR="008B794B" w:rsidRPr="00C34C86" w14:paraId="584AAED3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720B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10E3E07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51,46%</w:t>
            </w:r>
          </w:p>
        </w:tc>
        <w:tc>
          <w:tcPr>
            <w:tcW w:w="0" w:type="auto"/>
            <w:vAlign w:val="center"/>
            <w:hideMark/>
          </w:tcPr>
          <w:p w14:paraId="7A6E8BE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40,45%</w:t>
            </w:r>
          </w:p>
        </w:tc>
        <w:tc>
          <w:tcPr>
            <w:tcW w:w="0" w:type="auto"/>
            <w:vAlign w:val="center"/>
            <w:hideMark/>
          </w:tcPr>
          <w:p w14:paraId="7DFAE6D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-11,01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D7623D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-21,4%</w:t>
            </w:r>
          </w:p>
        </w:tc>
      </w:tr>
      <w:tr w:rsidR="008B794B" w:rsidRPr="00C34C86" w14:paraId="08B521C2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21B0D0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5B89056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33,01%</w:t>
            </w:r>
          </w:p>
        </w:tc>
        <w:tc>
          <w:tcPr>
            <w:tcW w:w="0" w:type="auto"/>
            <w:vAlign w:val="center"/>
            <w:hideMark/>
          </w:tcPr>
          <w:p w14:paraId="32A2666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33,15%</w:t>
            </w:r>
          </w:p>
        </w:tc>
        <w:tc>
          <w:tcPr>
            <w:tcW w:w="0" w:type="auto"/>
            <w:vAlign w:val="center"/>
            <w:hideMark/>
          </w:tcPr>
          <w:p w14:paraId="1B3FCA5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+0,14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79428A00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+0,4%</w:t>
            </w:r>
          </w:p>
        </w:tc>
      </w:tr>
      <w:tr w:rsidR="008B794B" w:rsidRPr="00C34C86" w14:paraId="4C41210B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CB76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975303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5,83%</w:t>
            </w:r>
          </w:p>
        </w:tc>
        <w:tc>
          <w:tcPr>
            <w:tcW w:w="0" w:type="auto"/>
            <w:vAlign w:val="center"/>
            <w:hideMark/>
          </w:tcPr>
          <w:p w14:paraId="7FC80F4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8,99%</w:t>
            </w:r>
          </w:p>
        </w:tc>
        <w:tc>
          <w:tcPr>
            <w:tcW w:w="0" w:type="auto"/>
            <w:vAlign w:val="center"/>
            <w:hideMark/>
          </w:tcPr>
          <w:p w14:paraId="38FF6B2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+3,16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9BE153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+54,2%</w:t>
            </w:r>
          </w:p>
        </w:tc>
      </w:tr>
      <w:tr w:rsidR="008B794B" w:rsidRPr="00C34C86" w14:paraId="572F8B58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D8E1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Качество («4»+«5»)</w:t>
            </w:r>
          </w:p>
        </w:tc>
        <w:tc>
          <w:tcPr>
            <w:tcW w:w="0" w:type="auto"/>
            <w:vAlign w:val="center"/>
            <w:hideMark/>
          </w:tcPr>
          <w:p w14:paraId="2C6011A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61,17%</w:t>
            </w:r>
          </w:p>
        </w:tc>
        <w:tc>
          <w:tcPr>
            <w:tcW w:w="0" w:type="auto"/>
            <w:vAlign w:val="center"/>
            <w:hideMark/>
          </w:tcPr>
          <w:p w14:paraId="7C92B1B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57,87%</w:t>
            </w:r>
          </w:p>
        </w:tc>
        <w:tc>
          <w:tcPr>
            <w:tcW w:w="0" w:type="auto"/>
            <w:vAlign w:val="center"/>
            <w:hideMark/>
          </w:tcPr>
          <w:p w14:paraId="22B9EA6B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-3,3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162D26D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-5,4%</w:t>
            </w:r>
          </w:p>
        </w:tc>
      </w:tr>
    </w:tbl>
    <w:p w14:paraId="150F67BC" w14:textId="5C785A25" w:rsidR="008B794B" w:rsidRPr="008B794B" w:rsidRDefault="008B794B" w:rsidP="000374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английскому языку </w:t>
      </w:r>
      <w:r w:rsidR="00C34C86">
        <w:rPr>
          <w:rFonts w:ascii="Times New Roman" w:eastAsia="Times New Roman" w:hAnsi="Times New Roman" w:cs="Times New Roman"/>
          <w:sz w:val="24"/>
          <w:szCs w:val="24"/>
          <w:lang w:eastAsia="ru-RU"/>
        </w:rPr>
        <w:t>55,62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 7-х классов (в 2025 году – 59,22%), повысили –</w:t>
      </w:r>
      <w:r w:rsidR="00C34C86">
        <w:rPr>
          <w:rFonts w:ascii="Times New Roman" w:eastAsia="Times New Roman" w:hAnsi="Times New Roman" w:cs="Times New Roman"/>
          <w:sz w:val="24"/>
          <w:szCs w:val="24"/>
          <w:lang w:eastAsia="ru-RU"/>
        </w:rPr>
        <w:t>7,87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-8,74%), понизили –</w:t>
      </w:r>
      <w:r w:rsidR="00C3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36,52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2025 году – 32,04%). В целом по городу наблюдается высокий уровень расхождения текущих оценок с результатами независимой диагностики (каждый третий ученик получил оценку ниже годовой). Наиболее критичная ситуация в школах №222 и частной гимназии «Максимум».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2"/>
        <w:gridCol w:w="2107"/>
        <w:gridCol w:w="2434"/>
        <w:gridCol w:w="2168"/>
      </w:tblGrid>
      <w:tr w:rsidR="008B794B" w:rsidRPr="008B794B" w14:paraId="62F40416" w14:textId="77777777" w:rsidTr="008B794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88FB41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7E1B9452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Понизили результат</w:t>
            </w:r>
          </w:p>
        </w:tc>
        <w:tc>
          <w:tcPr>
            <w:tcW w:w="0" w:type="auto"/>
            <w:vAlign w:val="center"/>
            <w:hideMark/>
          </w:tcPr>
          <w:p w14:paraId="03161856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Подтвердили результат</w:t>
            </w:r>
          </w:p>
        </w:tc>
        <w:tc>
          <w:tcPr>
            <w:tcW w:w="0" w:type="auto"/>
            <w:vAlign w:val="center"/>
            <w:hideMark/>
          </w:tcPr>
          <w:p w14:paraId="01B0492D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Повысили результат</w:t>
            </w:r>
          </w:p>
        </w:tc>
      </w:tr>
      <w:tr w:rsidR="008B794B" w:rsidRPr="008B794B" w14:paraId="11729692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4DAE6F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город Заречный</w:t>
            </w:r>
          </w:p>
        </w:tc>
        <w:tc>
          <w:tcPr>
            <w:tcW w:w="0" w:type="auto"/>
            <w:vAlign w:val="center"/>
            <w:hideMark/>
          </w:tcPr>
          <w:p w14:paraId="2D29A07B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36,52%</w:t>
            </w: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 xml:space="preserve"> (65 чел.)</w:t>
            </w:r>
          </w:p>
        </w:tc>
        <w:tc>
          <w:tcPr>
            <w:tcW w:w="0" w:type="auto"/>
            <w:vAlign w:val="center"/>
            <w:hideMark/>
          </w:tcPr>
          <w:p w14:paraId="30FE6574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55,62%</w:t>
            </w: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 xml:space="preserve"> (99 чел.)</w:t>
            </w:r>
          </w:p>
        </w:tc>
        <w:tc>
          <w:tcPr>
            <w:tcW w:w="0" w:type="auto"/>
            <w:vAlign w:val="center"/>
            <w:hideMark/>
          </w:tcPr>
          <w:p w14:paraId="2A86D3A8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7,87%</w:t>
            </w: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 xml:space="preserve"> (14 чел.)</w:t>
            </w:r>
          </w:p>
        </w:tc>
      </w:tr>
      <w:tr w:rsidR="008B794B" w:rsidRPr="008B794B" w14:paraId="711A3C54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71DE7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№216</w:t>
            </w:r>
          </w:p>
        </w:tc>
        <w:tc>
          <w:tcPr>
            <w:tcW w:w="0" w:type="auto"/>
            <w:vAlign w:val="center"/>
            <w:hideMark/>
          </w:tcPr>
          <w:p w14:paraId="50130FF7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19,05% (4)</w:t>
            </w:r>
          </w:p>
        </w:tc>
        <w:tc>
          <w:tcPr>
            <w:tcW w:w="0" w:type="auto"/>
            <w:vAlign w:val="center"/>
            <w:hideMark/>
          </w:tcPr>
          <w:p w14:paraId="06586A0D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80,95% (17)</w:t>
            </w:r>
          </w:p>
        </w:tc>
        <w:tc>
          <w:tcPr>
            <w:tcW w:w="0" w:type="auto"/>
            <w:vAlign w:val="center"/>
            <w:hideMark/>
          </w:tcPr>
          <w:p w14:paraId="08E916BE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</w:tr>
      <w:tr w:rsidR="008B794B" w:rsidRPr="008B794B" w14:paraId="7BDD813C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96365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№220</w:t>
            </w:r>
          </w:p>
        </w:tc>
        <w:tc>
          <w:tcPr>
            <w:tcW w:w="0" w:type="auto"/>
            <w:vAlign w:val="center"/>
            <w:hideMark/>
          </w:tcPr>
          <w:p w14:paraId="2FB6DD5A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27,91% (12)</w:t>
            </w:r>
          </w:p>
        </w:tc>
        <w:tc>
          <w:tcPr>
            <w:tcW w:w="0" w:type="auto"/>
            <w:vAlign w:val="center"/>
            <w:hideMark/>
          </w:tcPr>
          <w:p w14:paraId="1556A05D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67,44% (29)</w:t>
            </w:r>
          </w:p>
        </w:tc>
        <w:tc>
          <w:tcPr>
            <w:tcW w:w="0" w:type="auto"/>
            <w:vAlign w:val="center"/>
            <w:hideMark/>
          </w:tcPr>
          <w:p w14:paraId="3752BB05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4,65% (2)</w:t>
            </w:r>
          </w:p>
        </w:tc>
      </w:tr>
      <w:tr w:rsidR="008B794B" w:rsidRPr="008B794B" w14:paraId="3605B2E5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3D381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№221</w:t>
            </w:r>
          </w:p>
        </w:tc>
        <w:tc>
          <w:tcPr>
            <w:tcW w:w="0" w:type="auto"/>
            <w:vAlign w:val="center"/>
            <w:hideMark/>
          </w:tcPr>
          <w:p w14:paraId="3CC5EDAE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43,48% (10)</w:t>
            </w:r>
          </w:p>
        </w:tc>
        <w:tc>
          <w:tcPr>
            <w:tcW w:w="0" w:type="auto"/>
            <w:vAlign w:val="center"/>
            <w:hideMark/>
          </w:tcPr>
          <w:p w14:paraId="103C02C2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52,17% (12)</w:t>
            </w:r>
          </w:p>
        </w:tc>
        <w:tc>
          <w:tcPr>
            <w:tcW w:w="0" w:type="auto"/>
            <w:vAlign w:val="center"/>
            <w:hideMark/>
          </w:tcPr>
          <w:p w14:paraId="69427815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4,35% (1)</w:t>
            </w:r>
          </w:p>
        </w:tc>
      </w:tr>
      <w:tr w:rsidR="008B794B" w:rsidRPr="008B794B" w14:paraId="6988F6EE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ACB8EF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№222</w:t>
            </w:r>
          </w:p>
        </w:tc>
        <w:tc>
          <w:tcPr>
            <w:tcW w:w="0" w:type="auto"/>
            <w:vAlign w:val="center"/>
            <w:hideMark/>
          </w:tcPr>
          <w:p w14:paraId="643F7613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60,53%</w:t>
            </w: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 xml:space="preserve"> (23)</w:t>
            </w:r>
          </w:p>
        </w:tc>
        <w:tc>
          <w:tcPr>
            <w:tcW w:w="0" w:type="auto"/>
            <w:vAlign w:val="center"/>
            <w:hideMark/>
          </w:tcPr>
          <w:p w14:paraId="71A19B27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39,47% (15)</w:t>
            </w:r>
          </w:p>
        </w:tc>
        <w:tc>
          <w:tcPr>
            <w:tcW w:w="0" w:type="auto"/>
            <w:vAlign w:val="center"/>
            <w:hideMark/>
          </w:tcPr>
          <w:p w14:paraId="5FCA28B8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</w:tr>
      <w:tr w:rsidR="008B794B" w:rsidRPr="008B794B" w14:paraId="5EC4D635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5EB5E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№225</w:t>
            </w:r>
          </w:p>
        </w:tc>
        <w:tc>
          <w:tcPr>
            <w:tcW w:w="0" w:type="auto"/>
            <w:vAlign w:val="center"/>
            <w:hideMark/>
          </w:tcPr>
          <w:p w14:paraId="34D345FF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7,69% (1)</w:t>
            </w:r>
          </w:p>
        </w:tc>
        <w:tc>
          <w:tcPr>
            <w:tcW w:w="0" w:type="auto"/>
            <w:vAlign w:val="center"/>
            <w:hideMark/>
          </w:tcPr>
          <w:p w14:paraId="2831211A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69,23% (9)</w:t>
            </w:r>
          </w:p>
        </w:tc>
        <w:tc>
          <w:tcPr>
            <w:tcW w:w="0" w:type="auto"/>
            <w:vAlign w:val="center"/>
            <w:hideMark/>
          </w:tcPr>
          <w:p w14:paraId="7FCFB7A3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23,08% (3)</w:t>
            </w:r>
          </w:p>
        </w:tc>
      </w:tr>
      <w:tr w:rsidR="008B794B" w:rsidRPr="008B794B" w14:paraId="1F0111BF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AA1F8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№226</w:t>
            </w:r>
          </w:p>
        </w:tc>
        <w:tc>
          <w:tcPr>
            <w:tcW w:w="0" w:type="auto"/>
            <w:vAlign w:val="center"/>
            <w:hideMark/>
          </w:tcPr>
          <w:p w14:paraId="70048474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52,94% (9)</w:t>
            </w:r>
          </w:p>
        </w:tc>
        <w:tc>
          <w:tcPr>
            <w:tcW w:w="0" w:type="auto"/>
            <w:vAlign w:val="center"/>
            <w:hideMark/>
          </w:tcPr>
          <w:p w14:paraId="785A3C6A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47,06% (8)</w:t>
            </w:r>
          </w:p>
        </w:tc>
        <w:tc>
          <w:tcPr>
            <w:tcW w:w="0" w:type="auto"/>
            <w:vAlign w:val="center"/>
            <w:hideMark/>
          </w:tcPr>
          <w:p w14:paraId="38CCAC77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0%</w:t>
            </w:r>
          </w:p>
        </w:tc>
      </w:tr>
      <w:tr w:rsidR="008B794B" w:rsidRPr="008B794B" w14:paraId="2E4F7609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128EED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№230</w:t>
            </w:r>
          </w:p>
        </w:tc>
        <w:tc>
          <w:tcPr>
            <w:tcW w:w="0" w:type="auto"/>
            <w:vAlign w:val="center"/>
            <w:hideMark/>
          </w:tcPr>
          <w:p w14:paraId="6E01D8F6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6,25% (1)</w:t>
            </w:r>
          </w:p>
        </w:tc>
        <w:tc>
          <w:tcPr>
            <w:tcW w:w="0" w:type="auto"/>
            <w:vAlign w:val="center"/>
            <w:hideMark/>
          </w:tcPr>
          <w:p w14:paraId="57ED3E6A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50% (8)</w:t>
            </w:r>
          </w:p>
        </w:tc>
        <w:tc>
          <w:tcPr>
            <w:tcW w:w="0" w:type="auto"/>
            <w:vAlign w:val="center"/>
            <w:hideMark/>
          </w:tcPr>
          <w:p w14:paraId="43805BD3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43,75%</w:t>
            </w: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 xml:space="preserve"> (7)</w:t>
            </w:r>
          </w:p>
        </w:tc>
      </w:tr>
      <w:tr w:rsidR="008B794B" w:rsidRPr="008B794B" w14:paraId="550E079A" w14:textId="77777777" w:rsidTr="008B794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FFC94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ЧОУ Первая гимназия Максимум</w:t>
            </w:r>
          </w:p>
        </w:tc>
        <w:tc>
          <w:tcPr>
            <w:tcW w:w="0" w:type="auto"/>
            <w:vAlign w:val="center"/>
            <w:hideMark/>
          </w:tcPr>
          <w:p w14:paraId="18399448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71,43% (5)</w:t>
            </w:r>
          </w:p>
        </w:tc>
        <w:tc>
          <w:tcPr>
            <w:tcW w:w="0" w:type="auto"/>
            <w:vAlign w:val="center"/>
            <w:hideMark/>
          </w:tcPr>
          <w:p w14:paraId="73FA51D0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14,29% (1)</w:t>
            </w:r>
          </w:p>
        </w:tc>
        <w:tc>
          <w:tcPr>
            <w:tcW w:w="0" w:type="auto"/>
            <w:vAlign w:val="center"/>
            <w:hideMark/>
          </w:tcPr>
          <w:p w14:paraId="65219996" w14:textId="77777777" w:rsidR="008B794B" w:rsidRPr="008B794B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794B">
              <w:rPr>
                <w:rFonts w:ascii="Times New Roman" w:eastAsia="Times New Roman" w:hAnsi="Times New Roman" w:cs="Times New Roman"/>
                <w:lang w:eastAsia="ru-RU"/>
              </w:rPr>
              <w:t>14,29% (1)</w:t>
            </w:r>
          </w:p>
        </w:tc>
      </w:tr>
    </w:tbl>
    <w:p w14:paraId="5F3AC42D" w14:textId="77777777" w:rsidR="008B794B" w:rsidRPr="008B794B" w:rsidRDefault="008B794B" w:rsidP="000374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«Повысили результаты»:</w:t>
      </w:r>
    </w:p>
    <w:p w14:paraId="6C84E12A" w14:textId="77777777" w:rsidR="008B794B" w:rsidRPr="008B794B" w:rsidRDefault="008B794B">
      <w:pPr>
        <w:numPr>
          <w:ilvl w:val="1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№225» (+30,77% пятерок против 18,18% в 2025 г.; рост качества до 69,23%).</w:t>
      </w:r>
    </w:p>
    <w:p w14:paraId="40BEFAE6" w14:textId="77777777" w:rsidR="008B794B" w:rsidRPr="008B794B" w:rsidRDefault="008B794B">
      <w:pPr>
        <w:numPr>
          <w:ilvl w:val="1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№230» (рост доли пятерок с 21,74% до 25%; подтверждение высокого качества — 56,25%).</w:t>
      </w:r>
    </w:p>
    <w:p w14:paraId="79AC2018" w14:textId="77777777" w:rsidR="008B794B" w:rsidRPr="008B794B" w:rsidRDefault="008B794B">
      <w:pPr>
        <w:numPr>
          <w:ilvl w:val="1"/>
          <w:numId w:val="5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№216» (нулевая доля двоек, лидерство по доле отличников — 28,57%).</w:t>
      </w:r>
    </w:p>
    <w:p w14:paraId="5B58310D" w14:textId="77777777" w:rsidR="008B794B" w:rsidRPr="008B794B" w:rsidRDefault="008B794B" w:rsidP="000374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Рейтинг «Подтвердили результаты» (отклонение от прошлогоднего городского качества не более ±2 </w:t>
      </w:r>
      <w:proofErr w:type="spellStart"/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п.п</w:t>
      </w:r>
      <w:proofErr w:type="spellEnd"/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.):</w:t>
      </w:r>
    </w:p>
    <w:p w14:paraId="615EB522" w14:textId="77777777" w:rsidR="008B794B" w:rsidRPr="008B794B" w:rsidRDefault="008B794B">
      <w:pPr>
        <w:numPr>
          <w:ilvl w:val="1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№220» (качество 51,16%, отклонение -10,01 </w:t>
      </w:r>
      <w:proofErr w:type="spellStart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., однако школа показала лучшую стабильность структуры троек).</w:t>
      </w:r>
    </w:p>
    <w:p w14:paraId="0957CB65" w14:textId="77777777" w:rsidR="008B794B" w:rsidRPr="008B794B" w:rsidRDefault="008B794B">
      <w:pPr>
        <w:numPr>
          <w:ilvl w:val="1"/>
          <w:numId w:val="5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№221» (аномальный профиль: 82,61% четверок при полном отсутствии пятерок, среднее качество 33,33% — требует проверки объективности выставления годовых отметок).</w:t>
      </w:r>
    </w:p>
    <w:p w14:paraId="0822A6B4" w14:textId="77777777" w:rsidR="008B794B" w:rsidRPr="008B794B" w:rsidRDefault="008B794B" w:rsidP="000374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«Понизили результаты»:</w:t>
      </w:r>
    </w:p>
    <w:p w14:paraId="34620608" w14:textId="77777777" w:rsidR="008B794B" w:rsidRPr="008B794B" w:rsidRDefault="008B794B">
      <w:pPr>
        <w:numPr>
          <w:ilvl w:val="1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№222» (резкое падение качества с 61,17% до 36,84%; всплеск неудовлетворительных оценок до 18,42%).</w:t>
      </w:r>
    </w:p>
    <w:p w14:paraId="2F8E350D" w14:textId="77777777" w:rsidR="008B794B" w:rsidRPr="008B794B" w:rsidRDefault="008B794B">
      <w:pPr>
        <w:numPr>
          <w:ilvl w:val="1"/>
          <w:numId w:val="5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№226» (падение качества до 52,94%, высокая доля двоек — 11,76%).</w:t>
      </w:r>
    </w:p>
    <w:p w14:paraId="7D960CE2" w14:textId="21B529D9" w:rsidR="008B794B" w:rsidRPr="008B794B" w:rsidRDefault="008B794B" w:rsidP="000374A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Выявление дефицитов (уровень выполнения менее 60% или отставание &gt;10 </w:t>
      </w:r>
      <w:proofErr w:type="spellStart"/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п.п</w:t>
      </w:r>
      <w:proofErr w:type="spellEnd"/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от региона/РФ)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4"/>
        <w:gridCol w:w="2004"/>
        <w:gridCol w:w="776"/>
        <w:gridCol w:w="909"/>
        <w:gridCol w:w="2115"/>
        <w:gridCol w:w="2843"/>
      </w:tblGrid>
      <w:tr w:rsidR="008B794B" w:rsidRPr="00C34C86" w14:paraId="6AE3D7D6" w14:textId="77777777" w:rsidTr="00C34C8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794027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сложности</w:t>
            </w:r>
          </w:p>
        </w:tc>
        <w:tc>
          <w:tcPr>
            <w:tcW w:w="0" w:type="auto"/>
            <w:vAlign w:val="center"/>
            <w:hideMark/>
          </w:tcPr>
          <w:p w14:paraId="469EC9F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Задание / Навык</w:t>
            </w:r>
          </w:p>
        </w:tc>
        <w:tc>
          <w:tcPr>
            <w:tcW w:w="0" w:type="auto"/>
            <w:vAlign w:val="center"/>
            <w:hideMark/>
          </w:tcPr>
          <w:p w14:paraId="54B80D75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Регион</w:t>
            </w:r>
          </w:p>
        </w:tc>
        <w:tc>
          <w:tcPr>
            <w:tcW w:w="0" w:type="auto"/>
            <w:vAlign w:val="center"/>
            <w:hideMark/>
          </w:tcPr>
          <w:p w14:paraId="33E9344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</w:t>
            </w:r>
          </w:p>
        </w:tc>
        <w:tc>
          <w:tcPr>
            <w:tcW w:w="0" w:type="auto"/>
            <w:vAlign w:val="center"/>
            <w:hideMark/>
          </w:tcPr>
          <w:p w14:paraId="1488059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Школы-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дефицитники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4ABA8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Проблемы</w:t>
            </w:r>
          </w:p>
        </w:tc>
      </w:tr>
      <w:tr w:rsidR="008B794B" w:rsidRPr="00C34C86" w14:paraId="0E3ED0FB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C2F6B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3713ED52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1. Аудирование (тексты с незнакомыми словами)</w:t>
            </w:r>
          </w:p>
        </w:tc>
        <w:tc>
          <w:tcPr>
            <w:tcW w:w="0" w:type="auto"/>
            <w:vAlign w:val="center"/>
            <w:hideMark/>
          </w:tcPr>
          <w:p w14:paraId="12842747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71,1%</w:t>
            </w:r>
          </w:p>
        </w:tc>
        <w:tc>
          <w:tcPr>
            <w:tcW w:w="0" w:type="auto"/>
            <w:vAlign w:val="center"/>
            <w:hideMark/>
          </w:tcPr>
          <w:p w14:paraId="72E3830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65,62%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 (-5,5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1D26217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СОШ №220 (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38,26%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ADDE8F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Не сформирован навык распознавания речи на слух при наличии новой лексики. Критический дефицит.</w:t>
            </w:r>
          </w:p>
        </w:tc>
      </w:tr>
      <w:tr w:rsidR="008B794B" w:rsidRPr="00C34C86" w14:paraId="2494B233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3D5B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318AD7F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2. Чтение (запрашиваемая информация)</w:t>
            </w:r>
          </w:p>
        </w:tc>
        <w:tc>
          <w:tcPr>
            <w:tcW w:w="0" w:type="auto"/>
            <w:vAlign w:val="center"/>
            <w:hideMark/>
          </w:tcPr>
          <w:p w14:paraId="368B5288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72,65%</w:t>
            </w:r>
          </w:p>
        </w:tc>
        <w:tc>
          <w:tcPr>
            <w:tcW w:w="0" w:type="auto"/>
            <w:vAlign w:val="center"/>
            <w:hideMark/>
          </w:tcPr>
          <w:p w14:paraId="19E9E94D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67,98%</w:t>
            </w:r>
          </w:p>
        </w:tc>
        <w:tc>
          <w:tcPr>
            <w:tcW w:w="0" w:type="auto"/>
            <w:vAlign w:val="center"/>
            <w:hideMark/>
          </w:tcPr>
          <w:p w14:paraId="3DA7E3C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Все школы кроме Лицея №230</w:t>
            </w:r>
          </w:p>
        </w:tc>
        <w:tc>
          <w:tcPr>
            <w:tcW w:w="0" w:type="auto"/>
            <w:vAlign w:val="center"/>
            <w:hideMark/>
          </w:tcPr>
          <w:p w14:paraId="6CDAE51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Трудности с извлечением конкретной информации из сплошного текста.</w:t>
            </w:r>
          </w:p>
        </w:tc>
      </w:tr>
      <w:tr w:rsidR="008B794B" w:rsidRPr="00C34C86" w14:paraId="3187FE47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85239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49B27819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3. Грамматические формы</w:t>
            </w:r>
          </w:p>
        </w:tc>
        <w:tc>
          <w:tcPr>
            <w:tcW w:w="0" w:type="auto"/>
            <w:vAlign w:val="center"/>
            <w:hideMark/>
          </w:tcPr>
          <w:p w14:paraId="5EB62BD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72,7%</w:t>
            </w:r>
          </w:p>
        </w:tc>
        <w:tc>
          <w:tcPr>
            <w:tcW w:w="0" w:type="auto"/>
            <w:vAlign w:val="center"/>
            <w:hideMark/>
          </w:tcPr>
          <w:p w14:paraId="0DBC283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64,27%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 (-8,4 </w:t>
            </w:r>
            <w:proofErr w:type="spellStart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п.п</w:t>
            </w:r>
            <w:proofErr w:type="spellEnd"/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65F119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СОШ №220 (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59,53%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), СОШ №222 (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58,42%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833426D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Системные пробелы в знании грамматических конструкций.</w:t>
            </w:r>
          </w:p>
        </w:tc>
      </w:tr>
      <w:tr w:rsidR="008B794B" w:rsidRPr="00C34C86" w14:paraId="33A00FF6" w14:textId="77777777" w:rsidTr="00C34C86">
        <w:trPr>
          <w:tblCellSpacing w:w="15" w:type="dxa"/>
        </w:trPr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4932C9D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3C7684C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4К1. Электронное сообщение (речевой этикет)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29D115FF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50,49%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55459E98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60,49%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6AE2079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Нет дефицита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7C49BB36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Единственный блок, где город опережает регион и страну.</w:t>
            </w:r>
          </w:p>
        </w:tc>
      </w:tr>
      <w:tr w:rsidR="008B794B" w:rsidRPr="00C34C86" w14:paraId="43B8B368" w14:textId="77777777" w:rsidTr="00C34C86">
        <w:trPr>
          <w:tblCellSpacing w:w="15" w:type="dxa"/>
        </w:trPr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1E91284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41C2484A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4К2. Логическая связь и структура письма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555C1054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50,83%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47EB515D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66,29%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299D3760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Нет дефицита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0F622882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Высокий уровень владения структурой письменного высказывания.</w:t>
            </w:r>
          </w:p>
        </w:tc>
      </w:tr>
      <w:tr w:rsidR="008B794B" w:rsidRPr="00C34C86" w14:paraId="1E0D6773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C76EC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40F0B103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4К3. Лексико-грамматическое оформление</w:t>
            </w:r>
          </w:p>
        </w:tc>
        <w:tc>
          <w:tcPr>
            <w:tcW w:w="0" w:type="auto"/>
            <w:vAlign w:val="center"/>
            <w:hideMark/>
          </w:tcPr>
          <w:p w14:paraId="6CC3A43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36,05%</w:t>
            </w:r>
          </w:p>
        </w:tc>
        <w:tc>
          <w:tcPr>
            <w:tcW w:w="0" w:type="auto"/>
            <w:vAlign w:val="center"/>
            <w:hideMark/>
          </w:tcPr>
          <w:p w14:paraId="287EDF6B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41,01%</w:t>
            </w:r>
          </w:p>
        </w:tc>
        <w:tc>
          <w:tcPr>
            <w:tcW w:w="0" w:type="auto"/>
            <w:vAlign w:val="center"/>
            <w:hideMark/>
          </w:tcPr>
          <w:p w14:paraId="264DC9D7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Все школы (особенно Гимназия №216 — 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26,98%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 xml:space="preserve">, СОШ №220 — 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34,11%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144F8E7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Главный системный дефицит: неспособность правильно подобрать слова и связать их грамматически без опоры на шаблон.</w:t>
            </w:r>
          </w:p>
        </w:tc>
      </w:tr>
      <w:tr w:rsidR="008B794B" w:rsidRPr="00C34C86" w14:paraId="28FC9C17" w14:textId="77777777" w:rsidTr="00C34C8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65CBB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Базовый</w:t>
            </w:r>
          </w:p>
        </w:tc>
        <w:tc>
          <w:tcPr>
            <w:tcW w:w="0" w:type="auto"/>
            <w:vAlign w:val="center"/>
            <w:hideMark/>
          </w:tcPr>
          <w:p w14:paraId="3D601D05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4К4. Орфография и пунктуация</w:t>
            </w:r>
          </w:p>
        </w:tc>
        <w:tc>
          <w:tcPr>
            <w:tcW w:w="0" w:type="auto"/>
            <w:vAlign w:val="center"/>
            <w:hideMark/>
          </w:tcPr>
          <w:p w14:paraId="2B460D4E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43,54%</w:t>
            </w:r>
          </w:p>
        </w:tc>
        <w:tc>
          <w:tcPr>
            <w:tcW w:w="0" w:type="auto"/>
            <w:vAlign w:val="center"/>
            <w:hideMark/>
          </w:tcPr>
          <w:p w14:paraId="39793491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56,18%</w:t>
            </w:r>
          </w:p>
        </w:tc>
        <w:tc>
          <w:tcPr>
            <w:tcW w:w="0" w:type="auto"/>
            <w:vAlign w:val="center"/>
            <w:hideMark/>
          </w:tcPr>
          <w:p w14:paraId="79E2603C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Гимназия №216 (</w:t>
            </w:r>
            <w:r w:rsidRPr="00C34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47,62%</w:t>
            </w: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C92DB86" w14:textId="77777777" w:rsidR="008B794B" w:rsidRPr="00C34C86" w:rsidRDefault="008B794B" w:rsidP="008B79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C86">
              <w:rPr>
                <w:rFonts w:ascii="Times New Roman" w:eastAsia="Times New Roman" w:hAnsi="Times New Roman" w:cs="Times New Roman"/>
                <w:lang w:eastAsia="ru-RU"/>
              </w:rPr>
              <w:t>Относительно благополучный блок, но есть риск снижения грамотности у сильных учеников.</w:t>
            </w:r>
          </w:p>
        </w:tc>
      </w:tr>
    </w:tbl>
    <w:p w14:paraId="7DFCF44B" w14:textId="77777777" w:rsidR="008B794B" w:rsidRPr="008B794B" w:rsidRDefault="008B794B" w:rsidP="000374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Адресные проблемы: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34EE8F" w14:textId="77777777" w:rsidR="008B794B" w:rsidRPr="008B794B" w:rsidRDefault="008B794B">
      <w:pPr>
        <w:numPr>
          <w:ilvl w:val="0"/>
          <w:numId w:val="5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«СОШ №220»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катастрофический провал в аудировании (зад. 1 — всего 38%). Требуется внедрение регулярных диктантов и заданий формата «слушаю-пишу».</w:t>
      </w:r>
    </w:p>
    <w:p w14:paraId="45B0D3F8" w14:textId="77777777" w:rsidR="008B794B" w:rsidRPr="008B794B" w:rsidRDefault="008B794B">
      <w:pPr>
        <w:numPr>
          <w:ilvl w:val="0"/>
          <w:numId w:val="5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«СОШ №222»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массовое незнание грамматики (зад. 3 — 58,42%) и орфографии (зад. 4К4 — 50%), что привело к росту доли «2» до 18%.</w:t>
      </w:r>
    </w:p>
    <w:p w14:paraId="2BC099DA" w14:textId="77777777" w:rsidR="008B794B" w:rsidRPr="008B794B" w:rsidRDefault="008B794B">
      <w:pPr>
        <w:numPr>
          <w:ilvl w:val="0"/>
          <w:numId w:val="5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МАОУ «Гимназия №216»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: парадокс высоких годовых отметок при фактическом неумении строить собственное высказывание (зад. 4К3 — самый низкий балл в городе, 26,98%).</w:t>
      </w:r>
    </w:p>
    <w:p w14:paraId="16DB01FC" w14:textId="44C1C1A8" w:rsidR="008B794B" w:rsidRPr="008B794B" w:rsidRDefault="008B794B" w:rsidP="000374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6AE7E674" w14:textId="77777777" w:rsidR="008B794B" w:rsidRPr="008B794B" w:rsidRDefault="008B794B" w:rsidP="000374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D80DC09" w14:textId="77777777" w:rsidR="008B794B" w:rsidRPr="008B794B" w:rsidRDefault="008B794B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служебную проверку системы текущего контроля успеваемости в МОУ «СОШ №222», так как текущие оценки завышены минимум на два балла относительно независимых измерений (подтверждение отметки лишь в 39% случаев).</w:t>
      </w:r>
    </w:p>
    <w:p w14:paraId="338634B0" w14:textId="1A126B25" w:rsidR="008B794B" w:rsidRPr="008B794B" w:rsidRDefault="00C34C86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Рассмотреть вопрос </w:t>
      </w:r>
      <w:r w:rsidR="000374A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лингафонн</w:t>
      </w:r>
      <w:r w:rsidR="000374A2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</w:t>
      </w:r>
      <w:r w:rsidR="000374A2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8B794B"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кабинетов английского языка в школах №220 и №222 для ликвидации дефицита навыков аудирования.</w:t>
      </w:r>
    </w:p>
    <w:p w14:paraId="3EA02199" w14:textId="77777777" w:rsidR="008B794B" w:rsidRPr="008B794B" w:rsidRDefault="008B794B">
      <w:pPr>
        <w:numPr>
          <w:ilvl w:val="0"/>
          <w:numId w:val="5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повестку педсоветов вопрос о пересмотре критериев оценивания письменной части (блок 4К3), так как именно он является индикатором реального уровня владения языком во всех образовательных организациях.</w:t>
      </w:r>
    </w:p>
    <w:p w14:paraId="2035C65F" w14:textId="77777777" w:rsidR="008B794B" w:rsidRPr="008B794B" w:rsidRDefault="008B794B" w:rsidP="000374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английского языка:</w:t>
      </w:r>
    </w:p>
    <w:p w14:paraId="4A07F18B" w14:textId="77777777" w:rsidR="008B794B" w:rsidRPr="008B794B" w:rsidRDefault="008B794B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методику преподавания раздела «Лексика и грамматика». Результаты задания 4К3 показывают разрыв между рецептивными навыками (чтение, понимание правил) и продуктивными (написание собственного текста). Рекомендуется внедрить ежедневные микро-задания на трансформацию предложений (</w:t>
      </w:r>
      <w:proofErr w:type="spellStart"/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sentence</w:t>
      </w:r>
      <w:proofErr w:type="spellEnd"/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B794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transformation</w:t>
      </w:r>
      <w:proofErr w:type="spellEnd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) вместо объемных творческих эссе.</w:t>
      </w:r>
    </w:p>
    <w:p w14:paraId="2DCA42D4" w14:textId="77777777" w:rsidR="008B794B" w:rsidRPr="008B794B" w:rsidRDefault="008B794B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МБОУ «СОШ №220» полностью изменить формат работы с аудиоматериалами: перейти от прослушивания учебных дисков к работе с аутентичными подкастами и новостными репортажами BBC/Russia Today с адаптированными транскриптами.</w:t>
      </w:r>
    </w:p>
    <w:p w14:paraId="437296FB" w14:textId="77777777" w:rsidR="008B794B" w:rsidRPr="008B794B" w:rsidRDefault="008B794B">
      <w:pPr>
        <w:numPr>
          <w:ilvl w:val="0"/>
          <w:numId w:val="6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практику зачета словарных диктантов как основного средства контроля лексики в пользу контекстного использования слов в собственных предложениях (для решения проблем блока 4К3).</w:t>
      </w:r>
    </w:p>
    <w:p w14:paraId="1E16FE77" w14:textId="77777777" w:rsidR="008B794B" w:rsidRPr="008B794B" w:rsidRDefault="008B794B" w:rsidP="000374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 учителей-предметников:</w:t>
      </w:r>
    </w:p>
    <w:p w14:paraId="732CE88E" w14:textId="77777777" w:rsidR="008B794B" w:rsidRPr="008B794B" w:rsidRDefault="008B794B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единый городской банк тренировочных заданий форматов 4К3 и 4К4, разработанных на основе типичных ошибок учащихся Заречного (неправильный порядок слов, смешение времен </w:t>
      </w:r>
      <w:proofErr w:type="spellStart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Simple/</w:t>
      </w:r>
      <w:proofErr w:type="spellStart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Continuous</w:t>
      </w:r>
      <w:proofErr w:type="spellEnd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ошибки в предлогах).</w:t>
      </w:r>
    </w:p>
    <w:p w14:paraId="1CE27AD0" w14:textId="18F6CA04" w:rsidR="008B794B" w:rsidRPr="008B794B" w:rsidRDefault="008B794B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r w:rsidR="00037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наставничество: </w:t>
      </w: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серию </w:t>
      </w:r>
      <w:proofErr w:type="spellStart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взаимопосещений</w:t>
      </w:r>
      <w:proofErr w:type="spellEnd"/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в парах «учитель сильной школы (№216, №225) — учитель школы с низкими результатами (№220, №222)» с фокусом на отработку техники постановки произношения и интонации, влияющих на восприятие речи на слух.</w:t>
      </w:r>
    </w:p>
    <w:p w14:paraId="378E2E57" w14:textId="77777777" w:rsidR="008B794B" w:rsidRPr="008B794B" w:rsidRDefault="008B794B">
      <w:pPr>
        <w:numPr>
          <w:ilvl w:val="0"/>
          <w:numId w:val="6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79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единые городские демоверсии промежуточных диагностик за первое полугодие 2026/2027 учебного года, строго соответствующие кодификатору ФИПИ по английскому языку, чтобы исключить ситуацию завышения ожиданий от обучающихся.</w:t>
      </w:r>
    </w:p>
    <w:p w14:paraId="65907DCD" w14:textId="77777777" w:rsidR="008B794B" w:rsidRDefault="008B794B" w:rsidP="000374A2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CD7CC54" w14:textId="1B2EE58D" w:rsidR="00891F68" w:rsidRDefault="00891F68" w:rsidP="00891F6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Литература. ВПР-202</w:t>
      </w:r>
      <w:r w:rsidR="00A07B3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7 класс.</w:t>
      </w:r>
    </w:p>
    <w:p w14:paraId="0DC695B9" w14:textId="40A1782E" w:rsidR="00891F68" w:rsidRDefault="00891F68" w:rsidP="00891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литературе выполняли </w:t>
      </w:r>
      <w:r w:rsid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138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Справились с работой </w:t>
      </w:r>
      <w:r w:rsid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88,41</w:t>
      </w:r>
      <w:r w:rsidR="007C7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(в 2025 г.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93,48%</w:t>
      </w:r>
      <w:r w:rsidR="007C704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учащихся, на «4» и «5»  </w:t>
      </w:r>
      <w:r w:rsidR="004F2F7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52,18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59,49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55,94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166AA091" w14:textId="77777777" w:rsidR="00891F68" w:rsidRDefault="00891F68" w:rsidP="00891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9"/>
        <w:gridCol w:w="1173"/>
        <w:gridCol w:w="1989"/>
        <w:gridCol w:w="795"/>
        <w:gridCol w:w="795"/>
        <w:gridCol w:w="795"/>
        <w:gridCol w:w="810"/>
      </w:tblGrid>
      <w:tr w:rsidR="0096314F" w:rsidRPr="0096314F" w14:paraId="016886CE" w14:textId="77777777" w:rsidTr="004C0F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55433B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0100FF49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1E4E469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3BF816F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37958823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7E9481AD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223FB752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</w:tr>
      <w:tr w:rsidR="0096314F" w:rsidRPr="0096314F" w14:paraId="23393236" w14:textId="77777777" w:rsidTr="0096314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208414A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Вся выборка РФ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BD6D0E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21566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0D87C4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501051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11E4BF2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8,88%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2546E0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35,17%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C0F2BE9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34,46%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D146A2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21,48%</w:t>
            </w:r>
          </w:p>
        </w:tc>
      </w:tr>
      <w:tr w:rsidR="0096314F" w:rsidRPr="0096314F" w14:paraId="3F6F7251" w14:textId="77777777" w:rsidTr="0096314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6448058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Пензенская обл.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A07EF12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192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5D6B4AC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3920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78206179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7,63%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D484D1B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32,88%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9C2B8E3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32,93%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E3B992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26,56%</w:t>
            </w:r>
          </w:p>
        </w:tc>
      </w:tr>
      <w:tr w:rsidR="0096314F" w:rsidRPr="0096314F" w14:paraId="2660F3D4" w14:textId="77777777" w:rsidTr="0096314F">
        <w:trPr>
          <w:tblCellSpacing w:w="15" w:type="dxa"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815EA6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ЗАТО г. Заречный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4B18DC3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13C643D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138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825589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11,59%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0BC539C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36,23%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284670B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34,06%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14:paraId="315F0C2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18,12%</w:t>
            </w:r>
          </w:p>
        </w:tc>
      </w:tr>
      <w:tr w:rsidR="0096314F" w:rsidRPr="0096314F" w14:paraId="4C02FBF7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6DB7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1ACD4636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00B361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927249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4DB28D1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35,71%</w:t>
            </w:r>
          </w:p>
        </w:tc>
        <w:tc>
          <w:tcPr>
            <w:tcW w:w="0" w:type="auto"/>
            <w:vAlign w:val="center"/>
            <w:hideMark/>
          </w:tcPr>
          <w:p w14:paraId="55DB90F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35,71%</w:t>
            </w:r>
          </w:p>
        </w:tc>
        <w:tc>
          <w:tcPr>
            <w:tcW w:w="0" w:type="auto"/>
            <w:vAlign w:val="center"/>
            <w:hideMark/>
          </w:tcPr>
          <w:p w14:paraId="6354EC8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28,57%</w:t>
            </w:r>
          </w:p>
        </w:tc>
      </w:tr>
      <w:tr w:rsidR="0096314F" w:rsidRPr="0096314F" w14:paraId="3F8F6233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9156A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0B073F74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01A049B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12F826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10,00%</w:t>
            </w:r>
          </w:p>
        </w:tc>
        <w:tc>
          <w:tcPr>
            <w:tcW w:w="0" w:type="auto"/>
            <w:vAlign w:val="center"/>
            <w:hideMark/>
          </w:tcPr>
          <w:p w14:paraId="46A9956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55,00%</w:t>
            </w:r>
          </w:p>
        </w:tc>
        <w:tc>
          <w:tcPr>
            <w:tcW w:w="0" w:type="auto"/>
            <w:vAlign w:val="center"/>
            <w:hideMark/>
          </w:tcPr>
          <w:p w14:paraId="72D6A733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15,00%</w:t>
            </w:r>
          </w:p>
        </w:tc>
        <w:tc>
          <w:tcPr>
            <w:tcW w:w="0" w:type="auto"/>
            <w:vAlign w:val="center"/>
            <w:hideMark/>
          </w:tcPr>
          <w:p w14:paraId="2FD9549A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20,00%</w:t>
            </w:r>
          </w:p>
        </w:tc>
      </w:tr>
      <w:tr w:rsidR="0096314F" w:rsidRPr="0096314F" w14:paraId="520F78CB" w14:textId="77777777" w:rsidTr="005074A6">
        <w:trPr>
          <w:tblCellSpacing w:w="15" w:type="dxa"/>
        </w:trPr>
        <w:tc>
          <w:tcPr>
            <w:tcW w:w="0" w:type="auto"/>
            <w:shd w:val="clear" w:color="auto" w:fill="FFFF00"/>
            <w:vAlign w:val="center"/>
            <w:hideMark/>
          </w:tcPr>
          <w:p w14:paraId="7AB71897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i/>
                <w:iCs/>
                <w:highlight w:val="yellow"/>
                <w:lang w:eastAsia="ru-RU"/>
              </w:rPr>
              <w:t>МОУ СОШ № 221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5D373F6E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—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2B89526D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4E2BF5EA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60,00%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0785F571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30,00%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3925A4F3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10,00%</w:t>
            </w:r>
          </w:p>
        </w:tc>
        <w:tc>
          <w:tcPr>
            <w:tcW w:w="0" w:type="auto"/>
            <w:shd w:val="clear" w:color="auto" w:fill="FFFF00"/>
            <w:vAlign w:val="center"/>
            <w:hideMark/>
          </w:tcPr>
          <w:p w14:paraId="7435E141" w14:textId="77777777" w:rsidR="0096314F" w:rsidRPr="005074A6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  <w:t>0,00%</w:t>
            </w:r>
          </w:p>
        </w:tc>
      </w:tr>
      <w:tr w:rsidR="0096314F" w:rsidRPr="0096314F" w14:paraId="0AFD597A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9D91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472A1CE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5A4743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010AF35E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12,00%</w:t>
            </w:r>
          </w:p>
        </w:tc>
        <w:tc>
          <w:tcPr>
            <w:tcW w:w="0" w:type="auto"/>
            <w:vAlign w:val="center"/>
            <w:hideMark/>
          </w:tcPr>
          <w:p w14:paraId="1C271606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2284927D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44,00%</w:t>
            </w:r>
          </w:p>
        </w:tc>
        <w:tc>
          <w:tcPr>
            <w:tcW w:w="0" w:type="auto"/>
            <w:vAlign w:val="center"/>
            <w:hideMark/>
          </w:tcPr>
          <w:p w14:paraId="52F48E21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4,00%</w:t>
            </w:r>
          </w:p>
        </w:tc>
      </w:tr>
      <w:tr w:rsidR="0096314F" w:rsidRPr="0096314F" w14:paraId="4EA63DD5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E5212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217F5196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C69A13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6B59830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3,57%</w:t>
            </w:r>
          </w:p>
        </w:tc>
        <w:tc>
          <w:tcPr>
            <w:tcW w:w="0" w:type="auto"/>
            <w:vAlign w:val="center"/>
            <w:hideMark/>
          </w:tcPr>
          <w:p w14:paraId="6404A684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17,86%</w:t>
            </w:r>
          </w:p>
        </w:tc>
        <w:tc>
          <w:tcPr>
            <w:tcW w:w="0" w:type="auto"/>
            <w:vAlign w:val="center"/>
            <w:hideMark/>
          </w:tcPr>
          <w:p w14:paraId="2175034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53,57%</w:t>
            </w:r>
          </w:p>
        </w:tc>
        <w:tc>
          <w:tcPr>
            <w:tcW w:w="0" w:type="auto"/>
            <w:vAlign w:val="center"/>
            <w:hideMark/>
          </w:tcPr>
          <w:p w14:paraId="210B6EC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25,00%</w:t>
            </w:r>
          </w:p>
        </w:tc>
      </w:tr>
      <w:tr w:rsidR="0096314F" w:rsidRPr="0096314F" w14:paraId="62E5BBB1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EF74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1F817C5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58CFB9D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C9D8B3A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15,79%</w:t>
            </w:r>
          </w:p>
        </w:tc>
        <w:tc>
          <w:tcPr>
            <w:tcW w:w="0" w:type="auto"/>
            <w:vAlign w:val="center"/>
            <w:hideMark/>
          </w:tcPr>
          <w:p w14:paraId="52F31E10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47,37%</w:t>
            </w:r>
          </w:p>
        </w:tc>
        <w:tc>
          <w:tcPr>
            <w:tcW w:w="0" w:type="auto"/>
            <w:vAlign w:val="center"/>
            <w:hideMark/>
          </w:tcPr>
          <w:p w14:paraId="53D53E87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26,32%</w:t>
            </w:r>
          </w:p>
        </w:tc>
        <w:tc>
          <w:tcPr>
            <w:tcW w:w="0" w:type="auto"/>
            <w:vAlign w:val="center"/>
            <w:hideMark/>
          </w:tcPr>
          <w:p w14:paraId="36CC9E68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10,53%</w:t>
            </w:r>
          </w:p>
        </w:tc>
      </w:tr>
      <w:tr w:rsidR="0096314F" w:rsidRPr="0096314F" w14:paraId="248F8F3F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E732F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1C758B8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477398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CE798D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6BDF0F93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35,29%</w:t>
            </w:r>
          </w:p>
        </w:tc>
        <w:tc>
          <w:tcPr>
            <w:tcW w:w="0" w:type="auto"/>
            <w:vAlign w:val="center"/>
            <w:hideMark/>
          </w:tcPr>
          <w:p w14:paraId="67655F54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29,41%</w:t>
            </w:r>
          </w:p>
        </w:tc>
        <w:tc>
          <w:tcPr>
            <w:tcW w:w="0" w:type="auto"/>
            <w:vAlign w:val="center"/>
            <w:hideMark/>
          </w:tcPr>
          <w:p w14:paraId="37070D21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29,41%</w:t>
            </w:r>
          </w:p>
        </w:tc>
      </w:tr>
      <w:tr w:rsidR="0096314F" w:rsidRPr="0096314F" w14:paraId="1884F3A7" w14:textId="77777777" w:rsidTr="004C0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718B6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1DFBDA22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1EBFFE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5C5FC11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0,00%</w:t>
            </w:r>
          </w:p>
        </w:tc>
        <w:tc>
          <w:tcPr>
            <w:tcW w:w="0" w:type="auto"/>
            <w:vAlign w:val="center"/>
            <w:hideMark/>
          </w:tcPr>
          <w:p w14:paraId="0763F145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20,00%</w:t>
            </w:r>
          </w:p>
        </w:tc>
        <w:tc>
          <w:tcPr>
            <w:tcW w:w="0" w:type="auto"/>
            <w:vAlign w:val="center"/>
            <w:hideMark/>
          </w:tcPr>
          <w:p w14:paraId="202B966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  <w:tc>
          <w:tcPr>
            <w:tcW w:w="0" w:type="auto"/>
            <w:vAlign w:val="center"/>
            <w:hideMark/>
          </w:tcPr>
          <w:p w14:paraId="4336631C" w14:textId="77777777" w:rsidR="0096314F" w:rsidRPr="0096314F" w:rsidRDefault="0096314F" w:rsidP="004C0F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14F">
              <w:rPr>
                <w:rFonts w:ascii="Times New Roman" w:eastAsia="Times New Roman" w:hAnsi="Times New Roman" w:cs="Times New Roman"/>
                <w:lang w:eastAsia="ru-RU"/>
              </w:rPr>
              <w:t>40,00%</w:t>
            </w:r>
          </w:p>
        </w:tc>
      </w:tr>
    </w:tbl>
    <w:p w14:paraId="5893164D" w14:textId="77777777" w:rsidR="00891F68" w:rsidRDefault="00891F68" w:rsidP="00891F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135EFE" w14:textId="18025283" w:rsidR="00891F68" w:rsidRDefault="00891F68" w:rsidP="00891F68">
      <w:pPr>
        <w:tabs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Литература. ВПР, 7 класс.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305"/>
        <w:gridCol w:w="1305"/>
      </w:tblGrid>
      <w:tr w:rsidR="00891F68" w:rsidRPr="007C704A" w14:paraId="2A29B373" w14:textId="77777777" w:rsidTr="005D27DC">
        <w:tc>
          <w:tcPr>
            <w:tcW w:w="2552" w:type="dxa"/>
          </w:tcPr>
          <w:p w14:paraId="05302D6A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Распределение отметок в %</w:t>
            </w:r>
          </w:p>
        </w:tc>
        <w:tc>
          <w:tcPr>
            <w:tcW w:w="1305" w:type="dxa"/>
          </w:tcPr>
          <w:p w14:paraId="244AE7A5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305" w:type="dxa"/>
          </w:tcPr>
          <w:p w14:paraId="68A557E4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 xml:space="preserve">2026 </w:t>
            </w:r>
            <w:proofErr w:type="spellStart"/>
            <w:r w:rsidRPr="007C704A">
              <w:rPr>
                <w:rFonts w:ascii="Times New Roman" w:eastAsia="Times New Roman" w:hAnsi="Times New Roman" w:cs="Times New Roman"/>
                <w:lang w:val="en-US" w:eastAsia="ru-RU"/>
              </w:rPr>
              <w:t>год</w:t>
            </w:r>
            <w:proofErr w:type="spellEnd"/>
          </w:p>
        </w:tc>
      </w:tr>
      <w:tr w:rsidR="00891F68" w:rsidRPr="007C704A" w14:paraId="11D5599E" w14:textId="77777777" w:rsidTr="005D27DC">
        <w:tc>
          <w:tcPr>
            <w:tcW w:w="2552" w:type="dxa"/>
          </w:tcPr>
          <w:p w14:paraId="1CD612A7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305" w:type="dxa"/>
          </w:tcPr>
          <w:p w14:paraId="30F0720F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  <w:p w14:paraId="325EA779" w14:textId="5998587F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5" w:type="dxa"/>
          </w:tcPr>
          <w:p w14:paraId="744B8FB7" w14:textId="5002A384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138</w:t>
            </w:r>
          </w:p>
        </w:tc>
      </w:tr>
      <w:tr w:rsidR="00891F68" w:rsidRPr="007C704A" w14:paraId="2C1B5116" w14:textId="77777777" w:rsidTr="005D27DC">
        <w:tc>
          <w:tcPr>
            <w:tcW w:w="2552" w:type="dxa"/>
          </w:tcPr>
          <w:p w14:paraId="40DBB8DF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Справились с работой </w:t>
            </w:r>
          </w:p>
        </w:tc>
        <w:tc>
          <w:tcPr>
            <w:tcW w:w="1305" w:type="dxa"/>
          </w:tcPr>
          <w:p w14:paraId="48501EE0" w14:textId="31D4D3EC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93,48</w:t>
            </w:r>
          </w:p>
        </w:tc>
        <w:tc>
          <w:tcPr>
            <w:tcW w:w="1305" w:type="dxa"/>
          </w:tcPr>
          <w:p w14:paraId="44BD4560" w14:textId="3E642EC4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88,41</w:t>
            </w:r>
          </w:p>
        </w:tc>
      </w:tr>
      <w:tr w:rsidR="00891F68" w:rsidRPr="007C704A" w14:paraId="03893DB5" w14:textId="77777777" w:rsidTr="005D27DC">
        <w:tc>
          <w:tcPr>
            <w:tcW w:w="2552" w:type="dxa"/>
          </w:tcPr>
          <w:p w14:paraId="2F029156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«5»</w:t>
            </w:r>
          </w:p>
        </w:tc>
        <w:tc>
          <w:tcPr>
            <w:tcW w:w="1305" w:type="dxa"/>
          </w:tcPr>
          <w:p w14:paraId="108E49A4" w14:textId="75C1F4DB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21,74</w:t>
            </w:r>
          </w:p>
        </w:tc>
        <w:tc>
          <w:tcPr>
            <w:tcW w:w="1305" w:type="dxa"/>
          </w:tcPr>
          <w:p w14:paraId="3DABD14D" w14:textId="3F5E5A13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18,12</w:t>
            </w:r>
          </w:p>
        </w:tc>
      </w:tr>
      <w:tr w:rsidR="00891F68" w:rsidRPr="007C704A" w14:paraId="2ABC716B" w14:textId="77777777" w:rsidTr="005D27DC">
        <w:tc>
          <w:tcPr>
            <w:tcW w:w="2552" w:type="dxa"/>
          </w:tcPr>
          <w:p w14:paraId="43110E36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«4»</w:t>
            </w:r>
          </w:p>
        </w:tc>
        <w:tc>
          <w:tcPr>
            <w:tcW w:w="1305" w:type="dxa"/>
          </w:tcPr>
          <w:p w14:paraId="005B1612" w14:textId="23E9E87D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33,7</w:t>
            </w:r>
          </w:p>
        </w:tc>
        <w:tc>
          <w:tcPr>
            <w:tcW w:w="1305" w:type="dxa"/>
          </w:tcPr>
          <w:p w14:paraId="416A6BF5" w14:textId="1500008F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34,06</w:t>
            </w:r>
          </w:p>
        </w:tc>
      </w:tr>
      <w:tr w:rsidR="00891F68" w:rsidRPr="007C704A" w14:paraId="009957BA" w14:textId="77777777" w:rsidTr="005D27DC">
        <w:tc>
          <w:tcPr>
            <w:tcW w:w="2552" w:type="dxa"/>
          </w:tcPr>
          <w:p w14:paraId="1A57EED0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 xml:space="preserve"> «3»</w:t>
            </w:r>
          </w:p>
        </w:tc>
        <w:tc>
          <w:tcPr>
            <w:tcW w:w="1305" w:type="dxa"/>
          </w:tcPr>
          <w:p w14:paraId="3A716C57" w14:textId="368AE80B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38,04</w:t>
            </w:r>
          </w:p>
        </w:tc>
        <w:tc>
          <w:tcPr>
            <w:tcW w:w="1305" w:type="dxa"/>
          </w:tcPr>
          <w:p w14:paraId="2C562A16" w14:textId="37FA4B4D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36,23</w:t>
            </w:r>
          </w:p>
        </w:tc>
      </w:tr>
      <w:tr w:rsidR="00891F68" w:rsidRPr="007C704A" w14:paraId="241D2269" w14:textId="77777777" w:rsidTr="005D27DC">
        <w:tc>
          <w:tcPr>
            <w:tcW w:w="2552" w:type="dxa"/>
          </w:tcPr>
          <w:p w14:paraId="15C723DC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«2»</w:t>
            </w:r>
          </w:p>
        </w:tc>
        <w:tc>
          <w:tcPr>
            <w:tcW w:w="1305" w:type="dxa"/>
          </w:tcPr>
          <w:p w14:paraId="13B765A0" w14:textId="5761B0B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lang w:eastAsia="ru-RU"/>
              </w:rPr>
              <w:t>6,52</w:t>
            </w:r>
          </w:p>
        </w:tc>
        <w:tc>
          <w:tcPr>
            <w:tcW w:w="1305" w:type="dxa"/>
          </w:tcPr>
          <w:p w14:paraId="7DC25AAA" w14:textId="0C037D54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11,59</w:t>
            </w:r>
          </w:p>
        </w:tc>
      </w:tr>
      <w:tr w:rsidR="00891F68" w:rsidRPr="007C704A" w14:paraId="57201116" w14:textId="77777777" w:rsidTr="005D27DC">
        <w:tc>
          <w:tcPr>
            <w:tcW w:w="2552" w:type="dxa"/>
          </w:tcPr>
          <w:p w14:paraId="0CBDCE92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«4» и «5» г. Заречный</w:t>
            </w:r>
          </w:p>
        </w:tc>
        <w:tc>
          <w:tcPr>
            <w:tcW w:w="1305" w:type="dxa"/>
          </w:tcPr>
          <w:p w14:paraId="68AA61E5" w14:textId="200B13D9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55,44</w:t>
            </w:r>
          </w:p>
        </w:tc>
        <w:tc>
          <w:tcPr>
            <w:tcW w:w="1305" w:type="dxa"/>
          </w:tcPr>
          <w:p w14:paraId="6B7A8A7F" w14:textId="3FCE8ACF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52,18</w:t>
            </w:r>
          </w:p>
        </w:tc>
      </w:tr>
      <w:tr w:rsidR="00891F68" w:rsidRPr="007C704A" w14:paraId="1DDCFDC8" w14:textId="77777777" w:rsidTr="005D27DC">
        <w:tc>
          <w:tcPr>
            <w:tcW w:w="2552" w:type="dxa"/>
          </w:tcPr>
          <w:p w14:paraId="043C6904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Пензенская область «4» и «5»</w:t>
            </w:r>
          </w:p>
        </w:tc>
        <w:tc>
          <w:tcPr>
            <w:tcW w:w="1305" w:type="dxa"/>
          </w:tcPr>
          <w:p w14:paraId="1C9560C6" w14:textId="168F6990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57,47</w:t>
            </w:r>
          </w:p>
        </w:tc>
        <w:tc>
          <w:tcPr>
            <w:tcW w:w="1305" w:type="dxa"/>
          </w:tcPr>
          <w:p w14:paraId="29AE46C0" w14:textId="347BF507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59,49</w:t>
            </w:r>
          </w:p>
        </w:tc>
      </w:tr>
      <w:tr w:rsidR="00891F68" w:rsidRPr="007C704A" w14:paraId="2212A51F" w14:textId="77777777" w:rsidTr="005D27DC">
        <w:tc>
          <w:tcPr>
            <w:tcW w:w="2552" w:type="dxa"/>
          </w:tcPr>
          <w:p w14:paraId="4200A6D1" w14:textId="77777777" w:rsidR="00891F68" w:rsidRPr="007C704A" w:rsidRDefault="00891F68" w:rsidP="005D27DC">
            <w:pPr>
              <w:tabs>
                <w:tab w:val="left" w:pos="257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Россия «4» и «5»</w:t>
            </w:r>
          </w:p>
        </w:tc>
        <w:tc>
          <w:tcPr>
            <w:tcW w:w="1305" w:type="dxa"/>
          </w:tcPr>
          <w:p w14:paraId="2E0C6C81" w14:textId="296A7AB8" w:rsidR="00891F68" w:rsidRPr="007C704A" w:rsidRDefault="00891F68" w:rsidP="00891F68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704A">
              <w:rPr>
                <w:rFonts w:ascii="Times New Roman" w:eastAsia="Times New Roman" w:hAnsi="Times New Roman" w:cs="Times New Roman"/>
                <w:b/>
                <w:lang w:eastAsia="ru-RU"/>
              </w:rPr>
              <w:t>54,05</w:t>
            </w:r>
          </w:p>
        </w:tc>
        <w:tc>
          <w:tcPr>
            <w:tcW w:w="1305" w:type="dxa"/>
          </w:tcPr>
          <w:p w14:paraId="2DAB5CC4" w14:textId="349FF537" w:rsidR="00891F68" w:rsidRPr="007C704A" w:rsidRDefault="005074A6" w:rsidP="005D27DC">
            <w:pPr>
              <w:tabs>
                <w:tab w:val="left" w:pos="257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55,94</w:t>
            </w:r>
          </w:p>
        </w:tc>
      </w:tr>
    </w:tbl>
    <w:p w14:paraId="4055488A" w14:textId="77777777" w:rsidR="00891F68" w:rsidRDefault="00891F68" w:rsidP="00891F68">
      <w:pPr>
        <w:tabs>
          <w:tab w:val="left" w:pos="426"/>
          <w:tab w:val="left" w:pos="25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2CCAB67" w14:textId="3DD6EFC0" w:rsidR="00891F68" w:rsidRDefault="00891F68" w:rsidP="00504F40">
      <w:pPr>
        <w:tabs>
          <w:tab w:val="left" w:pos="426"/>
          <w:tab w:val="left" w:pos="257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 показывает: в</w:t>
      </w:r>
      <w:r w:rsidR="005074A6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целом по городу наблюдается резкое снижение показателей успешности при сохранении доли удовлетворительных оценок.</w:t>
      </w:r>
    </w:p>
    <w:p w14:paraId="20D85D05" w14:textId="3155144E" w:rsidR="00891F68" w:rsidRDefault="00891F68" w:rsidP="00504F40">
      <w:pPr>
        <w:tabs>
          <w:tab w:val="left" w:pos="426"/>
          <w:tab w:val="left" w:pos="2576"/>
        </w:tabs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CellSpacing w:w="15" w:type="dxa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1728"/>
        <w:gridCol w:w="4618"/>
      </w:tblGrid>
      <w:tr w:rsidR="0096314F" w:rsidRPr="005074A6" w14:paraId="2A60B78E" w14:textId="77777777" w:rsidTr="00504F4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141E72" w14:textId="0D8C51E8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тметка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E0DDB8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(</w:t>
            </w:r>
            <w:proofErr w:type="spellStart"/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п.п</w:t>
            </w:r>
            <w:proofErr w:type="spellEnd"/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3AA6C1AC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 динамики</w:t>
            </w:r>
          </w:p>
        </w:tc>
      </w:tr>
      <w:tr w:rsidR="0096314F" w:rsidRPr="005074A6" w14:paraId="42FA7D0C" w14:textId="77777777" w:rsidTr="00504F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6E94C8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3C4EA076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-3,62%</w:t>
            </w:r>
          </w:p>
        </w:tc>
        <w:tc>
          <w:tcPr>
            <w:tcW w:w="0" w:type="auto"/>
            <w:vAlign w:val="center"/>
            <w:hideMark/>
          </w:tcPr>
          <w:p w14:paraId="2F6EA69C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Незначительное снижение</w:t>
            </w:r>
          </w:p>
        </w:tc>
      </w:tr>
      <w:tr w:rsidR="0096314F" w:rsidRPr="005074A6" w14:paraId="3F89BF31" w14:textId="77777777" w:rsidTr="00504F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9C0F0D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63FA2975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+0,36%</w:t>
            </w:r>
          </w:p>
        </w:tc>
        <w:tc>
          <w:tcPr>
            <w:tcW w:w="0" w:type="auto"/>
            <w:vAlign w:val="center"/>
            <w:hideMark/>
          </w:tcPr>
          <w:p w14:paraId="0F154F24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Стабильность</w:t>
            </w:r>
          </w:p>
        </w:tc>
      </w:tr>
      <w:tr w:rsidR="0096314F" w:rsidRPr="005074A6" w14:paraId="33CECFBF" w14:textId="77777777" w:rsidTr="00504F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88D99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05DCF569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-1,81%</w:t>
            </w:r>
          </w:p>
        </w:tc>
        <w:tc>
          <w:tcPr>
            <w:tcW w:w="0" w:type="auto"/>
            <w:vAlign w:val="center"/>
            <w:hideMark/>
          </w:tcPr>
          <w:p w14:paraId="08BF73EC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Небольшое уменьшение</w:t>
            </w:r>
          </w:p>
        </w:tc>
      </w:tr>
      <w:tr w:rsidR="0096314F" w:rsidRPr="005074A6" w14:paraId="69F17C16" w14:textId="77777777" w:rsidTr="00504F4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48FE8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A116FA0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+5,07%</w:t>
            </w:r>
          </w:p>
        </w:tc>
        <w:tc>
          <w:tcPr>
            <w:tcW w:w="0" w:type="auto"/>
            <w:vAlign w:val="center"/>
            <w:hideMark/>
          </w:tcPr>
          <w:p w14:paraId="39F43DBE" w14:textId="77777777" w:rsidR="0096314F" w:rsidRPr="005074A6" w:rsidRDefault="0096314F" w:rsidP="0096314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74A6">
              <w:rPr>
                <w:rFonts w:ascii="Times New Roman" w:eastAsia="Times New Roman" w:hAnsi="Times New Roman" w:cs="Times New Roman"/>
                <w:lang w:eastAsia="ru-RU"/>
              </w:rPr>
              <w:t>Резкий рост неудовлетворительных результатов</w:t>
            </w:r>
          </w:p>
        </w:tc>
      </w:tr>
    </w:tbl>
    <w:p w14:paraId="70323E91" w14:textId="2124633E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проблемой стал не отток учеников с высоких отметок к средним, а массовый переход учащихся из группы «удовлетворительно» в группу риска (неудовлетворительно).</w:t>
      </w:r>
    </w:p>
    <w:p w14:paraId="52973411" w14:textId="0FE96D58" w:rsidR="0096314F" w:rsidRPr="0096314F" w:rsidRDefault="005074A6" w:rsidP="00504F40">
      <w:pPr>
        <w:tabs>
          <w:tab w:val="left" w:pos="426"/>
          <w:tab w:val="left" w:pos="1134"/>
          <w:tab w:val="left" w:pos="25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данным ФИОКО подтвердили свои отметки по литературе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57,25 % (2025 г. - 52,17 %) учащихся 7-х классов, повысили –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10,87% (в 2025 г. - 15,22</w:t>
      </w:r>
      <w:r w:rsidRPr="006E3E13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понизили –31,88% (в 2025 г. - 32,61%). </w:t>
      </w:r>
      <w:r w:rsidR="0096314F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Выявлено существенное расхождение между текущей успеваемостью и результатами внешней оценки:</w:t>
      </w:r>
    </w:p>
    <w:p w14:paraId="44AA7040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«Понизили результаты» (относительно журнала):</w:t>
      </w:r>
    </w:p>
    <w:p w14:paraId="59A11D91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60%</w:t>
      </w:r>
    </w:p>
    <w:p w14:paraId="14F8271C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25%</w:t>
      </w:r>
    </w:p>
    <w:p w14:paraId="0F011213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40%</w:t>
      </w:r>
    </w:p>
    <w:p w14:paraId="371F1F85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36%</w:t>
      </w:r>
    </w:p>
    <w:p w14:paraId="40090922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31,58%</w:t>
      </w:r>
    </w:p>
    <w:p w14:paraId="35B032B2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21,43%</w:t>
      </w:r>
    </w:p>
    <w:p w14:paraId="4395AC3B" w14:textId="77777777" w:rsidR="0096314F" w:rsidRPr="0096314F" w:rsidRDefault="0096314F">
      <w:pPr>
        <w:numPr>
          <w:ilvl w:val="0"/>
          <w:numId w:val="6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14,29%</w:t>
      </w:r>
    </w:p>
    <w:p w14:paraId="5FFD3DE8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«Повысили результаты»:</w:t>
      </w:r>
    </w:p>
    <w:p w14:paraId="113CCB65" w14:textId="77777777" w:rsidR="0096314F" w:rsidRPr="0096314F" w:rsidRDefault="0096314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21,05%</w:t>
      </w:r>
    </w:p>
    <w:p w14:paraId="64539A8F" w14:textId="77777777" w:rsidR="0096314F" w:rsidRPr="0096314F" w:rsidRDefault="0096314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10,71%</w:t>
      </w:r>
    </w:p>
    <w:p w14:paraId="765D5AFA" w14:textId="77777777" w:rsidR="0096314F" w:rsidRPr="0096314F" w:rsidRDefault="0096314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12%</w:t>
      </w:r>
    </w:p>
    <w:p w14:paraId="767832C3" w14:textId="77777777" w:rsidR="0096314F" w:rsidRPr="0096314F" w:rsidRDefault="0096314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14,29%</w:t>
      </w:r>
    </w:p>
    <w:p w14:paraId="7C404C1C" w14:textId="77777777" w:rsidR="0096314F" w:rsidRPr="0096314F" w:rsidRDefault="0096314F">
      <w:pPr>
        <w:numPr>
          <w:ilvl w:val="0"/>
          <w:numId w:val="6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«СОШ № 220» — 10% </w:t>
      </w:r>
      <w:r w:rsidRPr="0096314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школах № 221 и ЧОУ «Максимум» повышений нет).</w:t>
      </w:r>
    </w:p>
    <w:p w14:paraId="49B4D651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Рейтинг школ «Подтвердили результаты»:</w:t>
      </w:r>
    </w:p>
    <w:p w14:paraId="398EBCEA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225» — 75%</w:t>
      </w:r>
    </w:p>
    <w:p w14:paraId="33F22E88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220» — 65%</w:t>
      </w:r>
    </w:p>
    <w:p w14:paraId="6CEFE2DB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«Гимназия № 216» — 64,29%</w:t>
      </w:r>
    </w:p>
    <w:p w14:paraId="49DEE864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60%</w:t>
      </w:r>
    </w:p>
    <w:p w14:paraId="07860F7C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222» — 52%</w:t>
      </w:r>
    </w:p>
    <w:p w14:paraId="3D0CC2A4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№ 226» — 47,37%</w:t>
      </w:r>
    </w:p>
    <w:p w14:paraId="2D93E911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«ЛИЦЕЙ № 230» — 47,06%</w:t>
      </w:r>
    </w:p>
    <w:p w14:paraId="1E6102B3" w14:textId="77777777" w:rsidR="0096314F" w:rsidRPr="0096314F" w:rsidRDefault="0096314F">
      <w:pPr>
        <w:numPr>
          <w:ilvl w:val="0"/>
          <w:numId w:val="6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«СОШ № 221» — 30%</w:t>
      </w:r>
    </w:p>
    <w:p w14:paraId="0AB1587C" w14:textId="216A540B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процент успешного освоения заданий в ЗАТО составляет 69,57%, что ниже регионального показателя (73,91%) и значительно отстает от уровня гимназии № 216 (среднее значение около 80%).</w:t>
      </w:r>
    </w:p>
    <w:p w14:paraId="509C3D26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Зоны риска (навыки &lt; 60%):</w:t>
      </w:r>
    </w:p>
    <w:p w14:paraId="14E2CC2D" w14:textId="1D7F0EB4" w:rsidR="0096314F" w:rsidRPr="0096314F" w:rsidRDefault="0096314F">
      <w:pPr>
        <w:numPr>
          <w:ilvl w:val="0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уровень: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адание 5К2 (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очинение-рассуждение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≥</m:t>
        </m:r>
      </m:oMath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 слов) — 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55,43%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BBF8701" w14:textId="6C5F83AF" w:rsidR="0096314F" w:rsidRPr="0096314F" w:rsidRDefault="0096314F">
      <w:pPr>
        <w:numPr>
          <w:ilvl w:val="0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Повышенный уровень: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рактически все задания блока находятся в зоне дефицита:</w:t>
      </w:r>
    </w:p>
    <w:p w14:paraId="5DAB1517" w14:textId="4A6DAB5B" w:rsidR="0096314F" w:rsidRPr="0096314F" w:rsidRDefault="0096314F">
      <w:pPr>
        <w:numPr>
          <w:ilvl w:val="1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6К1 (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озиция героя/автора) — 58,33%.</w:t>
      </w:r>
    </w:p>
    <w:p w14:paraId="07550A7F" w14:textId="5E8238DF" w:rsidR="0096314F" w:rsidRPr="0096314F" w:rsidRDefault="0096314F">
      <w:pPr>
        <w:numPr>
          <w:ilvl w:val="1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6К2 (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очинение-рассуждение) — 55,8%.</w:t>
      </w:r>
    </w:p>
    <w:p w14:paraId="64805645" w14:textId="444BAF6A" w:rsidR="0096314F" w:rsidRPr="0096314F" w:rsidRDefault="0096314F">
      <w:pPr>
        <w:numPr>
          <w:ilvl w:val="1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6К3 (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омплексный анализ формы и содержания) — 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44,57%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7A6E62" w14:textId="7BB245F2" w:rsidR="0096314F" w:rsidRPr="0096314F" w:rsidRDefault="0096314F">
      <w:pPr>
        <w:numPr>
          <w:ilvl w:val="1"/>
          <w:numId w:val="6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6К4 (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очинение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≥</m:t>
        </m:r>
      </m:oMath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70 слов) — 64,49%.</w:t>
      </w:r>
    </w:p>
    <w:p w14:paraId="35E96CDC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Конкретные дефициты и проблемные школы:</w:t>
      </w:r>
    </w:p>
    <w:p w14:paraId="570203CB" w14:textId="02E132AF" w:rsidR="0096314F" w:rsidRPr="0096314F" w:rsidRDefault="0096314F">
      <w:pPr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Навыки аргументации и создания текстов (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≥</m:t>
        </m:r>
      </m:oMath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70 слов):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ритическое отставание в МБОУ «СОШ № 220» (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МБОУ «СОШ № 221» (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низкий результат в СОШ № 226 (42,11%). Ученики не владеют композицией развернутого высказывания.</w:t>
      </w:r>
    </w:p>
    <w:p w14:paraId="035874B7" w14:textId="124648F5" w:rsidR="0096314F" w:rsidRPr="0096314F" w:rsidRDefault="0096314F">
      <w:pPr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произведения в единстве формы и содержания (задания повышенного уровня):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ровал в МБОУ «СОШ № 220» (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МОУ «ЛИЦЕЙ № 230» (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). Учащиеся видят только сюжетную линию, игнорируя художественные средства.</w:t>
      </w:r>
    </w:p>
    <w:p w14:paraId="73824E85" w14:textId="470F8FD1" w:rsidR="0096314F" w:rsidRPr="0096314F" w:rsidRDefault="0096314F">
      <w:pPr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теоретико-литературными понятиями: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роблемы выявлены в МОУ «СОШ № 221» (Задание 1 — 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70%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Задание 2 — 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80%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690B2D70" w14:textId="7FD9B890" w:rsidR="0096314F" w:rsidRPr="0096314F" w:rsidRDefault="0096314F">
      <w:pPr>
        <w:numPr>
          <w:ilvl w:val="0"/>
          <w:numId w:val="6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Адресная проблема: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кола № 221 показала аномально высокий процент двоек (</w:t>
      </w: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60%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нулевой результат по высшему баллу. Требуется экстренная диагностика педагогической деятельности учителя-предметника и входной контроль остаточных знаний класса.</w:t>
      </w:r>
    </w:p>
    <w:p w14:paraId="6CDB1BE5" w14:textId="70D17AD1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2CCA03D9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администрации школ:</w:t>
      </w:r>
    </w:p>
    <w:p w14:paraId="5D0265C9" w14:textId="1547F214" w:rsidR="0096314F" w:rsidRPr="0096314F" w:rsidRDefault="0096314F">
      <w:pPr>
        <w:numPr>
          <w:ilvl w:val="0"/>
          <w:numId w:val="6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Организовать </w:t>
      </w:r>
      <w:r w:rsidR="005074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МБОУ «СОШ № 221» и МБОУ «СОШ № 220» для выявления причин системного снижения качества преподавания литературы.</w:t>
      </w:r>
    </w:p>
    <w:p w14:paraId="4007B493" w14:textId="77777777" w:rsidR="0096314F" w:rsidRPr="0096314F" w:rsidRDefault="0096314F">
      <w:pPr>
        <w:numPr>
          <w:ilvl w:val="0"/>
          <w:numId w:val="6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Пересмотреть систему внутреннего мониторинга качества образования (ВСОКО). Расхождение в 31,88% между школьными и внешними отметками недопустимо; необходимо исключить практику массового завышения четвертных оценок.</w:t>
      </w:r>
    </w:p>
    <w:p w14:paraId="02A73C1B" w14:textId="77777777" w:rsidR="0096314F" w:rsidRPr="0096314F" w:rsidRDefault="0096314F">
      <w:pPr>
        <w:numPr>
          <w:ilvl w:val="0"/>
          <w:numId w:val="6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планы работы методических объединений разбор критериев ФИПИ именно для заданий повышенной сложности (анализ формы и содержания), так как базовый уровень сформирован у большинства.</w:t>
      </w:r>
    </w:p>
    <w:p w14:paraId="64B97CF9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учителей русского языка и литературы:</w:t>
      </w:r>
    </w:p>
    <w:p w14:paraId="3AFC39E5" w14:textId="77777777" w:rsidR="0096314F" w:rsidRPr="0096314F" w:rsidRDefault="0096314F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Сместить фокус подготовки с отработки базовых понятий (терминология распознается хорошо — более 85%) на обучение написанию сочинений объемом от 70 слов с обязательной опорой на текст.</w:t>
      </w:r>
    </w:p>
    <w:p w14:paraId="7945E413" w14:textId="77777777" w:rsidR="0096314F" w:rsidRPr="0096314F" w:rsidRDefault="0096314F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Внедрить в практику уроки-практикумы по заданиям 6К3 и 6К4: учить детей соотносить проблематику текста с авторской позицией через конкретные тропы и фигуры речи.</w:t>
      </w:r>
    </w:p>
    <w:p w14:paraId="094B9D99" w14:textId="77777777" w:rsidR="0096314F" w:rsidRPr="0096314F" w:rsidRDefault="0096314F">
      <w:pPr>
        <w:numPr>
          <w:ilvl w:val="0"/>
          <w:numId w:val="6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школ № 220, 221, 226 ввести еженедельный формат мини-сочинений (15–20 минут) с жестким соблюдением объема и требованием привести два литературных аргумента.</w:t>
      </w:r>
    </w:p>
    <w:p w14:paraId="34E9B140" w14:textId="77777777" w:rsidR="0096314F" w:rsidRPr="0096314F" w:rsidRDefault="0096314F" w:rsidP="00504F4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городских методических объединений (ГМО):</w:t>
      </w:r>
    </w:p>
    <w:p w14:paraId="0441C6B6" w14:textId="5A45074F" w:rsidR="0096314F" w:rsidRPr="0096314F" w:rsidRDefault="00504F40">
      <w:pPr>
        <w:numPr>
          <w:ilvl w:val="0"/>
          <w:numId w:val="6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наставничество в отношении</w:t>
      </w:r>
      <w:r w:rsidR="0096314F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 № 220 и № 221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6314F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6314F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="0096314F"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с последующим совместным анализом типичных ошибок.</w:t>
      </w:r>
    </w:p>
    <w:p w14:paraId="6A70DB27" w14:textId="51C80857" w:rsidR="0096314F" w:rsidRPr="0096314F" w:rsidRDefault="0096314F">
      <w:pPr>
        <w:numPr>
          <w:ilvl w:val="0"/>
          <w:numId w:val="6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городской семинар-практикум по теме «Формирование навыка смыслового чтения художественного текста: от пересказа к интерпретации»</w:t>
      </w:r>
      <w:r w:rsidR="00504F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пригласив экспертов из ПГПУ им. В.Г. Белинского</w:t>
      </w:r>
      <w:r w:rsidR="00504F4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94595D" w14:textId="050FCEB9" w:rsidR="0096314F" w:rsidRPr="0096314F" w:rsidRDefault="0096314F">
      <w:pPr>
        <w:numPr>
          <w:ilvl w:val="0"/>
          <w:numId w:val="6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городской банк дифференцированных заданий для ликвидации выявленных дефицитов (комплексный анализ, создание письменных высказ</w:t>
      </w:r>
      <w:r w:rsidR="00504F40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ываний</w:t>
      </w:r>
      <w:r w:rsidRPr="009631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разных жанров).</w:t>
      </w:r>
    </w:p>
    <w:p w14:paraId="5227E7A0" w14:textId="77777777" w:rsidR="0096314F" w:rsidRDefault="0096314F" w:rsidP="00504F4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DC83A70" w14:textId="26F1EC71" w:rsidR="00CE4DC7" w:rsidRDefault="00CE4DC7" w:rsidP="00CE4DC7">
      <w:pPr>
        <w:pStyle w:val="paragraph-styledstyledparagraph-sc-a650b026-0"/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Общие выводы по результатам ВПР 2026 года (7 класс)</w:t>
      </w:r>
    </w:p>
    <w:p w14:paraId="6576C35C" w14:textId="77777777" w:rsidR="00CE4DC7" w:rsidRDefault="00CE4DC7">
      <w:pPr>
        <w:pStyle w:val="list-styledstyledli-sc-202d193-2"/>
        <w:numPr>
          <w:ilvl w:val="0"/>
          <w:numId w:val="70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Системное снижение качества образования в гуманитарном цикле.</w:t>
      </w:r>
      <w:r>
        <w:t xml:space="preserve"> По литературе и русскому языку зафиксировано резкое падение доли качественных отметок («4» и «5») — на 13,26 </w:t>
      </w:r>
      <w:proofErr w:type="spellStart"/>
      <w:r>
        <w:t>п.п</w:t>
      </w:r>
      <w:proofErr w:type="spellEnd"/>
      <w:r>
        <w:t xml:space="preserve">. и 5,57 </w:t>
      </w:r>
      <w:proofErr w:type="spellStart"/>
      <w:r>
        <w:t>п.п</w:t>
      </w:r>
      <w:proofErr w:type="spellEnd"/>
      <w:r>
        <w:t>. соответственно. Основной проблемой стал не отток сильных учеников к средним, а массовый переход из группы «удовлетворительно» в группу риска («неудовлетворительно»). Выявлен критический разрыв между текущей успеваемостью и результатами внешней оценки: более 31% учащихся получили отметки ниже годовых.</w:t>
      </w:r>
    </w:p>
    <w:p w14:paraId="1831971C" w14:textId="77777777" w:rsidR="00CE4DC7" w:rsidRDefault="00CE4DC7">
      <w:pPr>
        <w:pStyle w:val="list-styledstyledli-sc-202d193-2"/>
        <w:numPr>
          <w:ilvl w:val="0"/>
          <w:numId w:val="70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Катастрофическое падение результатов по точным наукам.</w:t>
      </w:r>
      <w:r>
        <w:t xml:space="preserve"> Качество знаний по физике снизилось с 37,07% до 22,95% (–14,12 </w:t>
      </w:r>
      <w:proofErr w:type="spellStart"/>
      <w:r>
        <w:t>п.п</w:t>
      </w:r>
      <w:proofErr w:type="spellEnd"/>
      <w:r>
        <w:t xml:space="preserve">.), что является худшим показателем среди естественно-научных предметов. География показала откат на 7,15 </w:t>
      </w:r>
      <w:proofErr w:type="spellStart"/>
      <w:r>
        <w:t>п.п</w:t>
      </w:r>
      <w:proofErr w:type="spellEnd"/>
      <w:r>
        <w:t>. При этом биология стала абсолютным лидером города (качество выросло до 77,95%, неуспеваемость отсутствует).</w:t>
      </w:r>
    </w:p>
    <w:p w14:paraId="417EDC39" w14:textId="77777777" w:rsidR="00CE4DC7" w:rsidRDefault="00CE4DC7">
      <w:pPr>
        <w:pStyle w:val="list-styledstyledli-sc-202d193-2"/>
        <w:numPr>
          <w:ilvl w:val="0"/>
          <w:numId w:val="70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Двухполюсная структура муниципалитета.</w:t>
      </w:r>
      <w:r>
        <w:t xml:space="preserve"> Результаты поляризованы: частная гимназия «Максимум», МБОУ СОШ № 225 и Гимназия № 216 показывают результаты выше региональных, в то время как МБОУ СОШ № 220 находится в состоянии системного кризиса по всем предметам без исключения, а школы № 221 и № 222 демонстрируют стагнацию или деградацию при завышенных текущих оценках.</w:t>
      </w:r>
    </w:p>
    <w:p w14:paraId="3AD34263" w14:textId="77777777" w:rsidR="00CE4DC7" w:rsidRDefault="00CE4DC7">
      <w:pPr>
        <w:pStyle w:val="list-styledstyledli-sc-202d193-2"/>
        <w:numPr>
          <w:ilvl w:val="0"/>
          <w:numId w:val="70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Кризис функциональной грамотности.</w:t>
      </w:r>
      <w:r>
        <w:t xml:space="preserve"> Наибольшую трудность вызывают задания практического характера: работа со статистическими данными и графиками (География, Информатика), решение расчетных задач повышенной сложности (Физика), создание письменных высказываний объемом </w:t>
      </w:r>
      <m:oMath>
        <m:r>
          <w:rPr>
            <w:rFonts w:ascii="Cambria Math" w:hAnsi="Cambria Math"/>
          </w:rPr>
          <m:t>≥</m:t>
        </m:r>
      </m:oMath>
      <w:r>
        <w:t>70 слов (Литература, Русский язык) и комплексный анализ формы и содержания произведения.</w:t>
      </w:r>
    </w:p>
    <w:p w14:paraId="55A694F9" w14:textId="77777777" w:rsidR="00CE4DC7" w:rsidRDefault="00CE4DC7">
      <w:pPr>
        <w:pStyle w:val="list-styledstyledli-sc-202d193-2"/>
        <w:numPr>
          <w:ilvl w:val="0"/>
          <w:numId w:val="70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Объективизация контроля.</w:t>
      </w:r>
      <w:r>
        <w:t xml:space="preserve"> Данные ФИОКО подтверждают необходимость пересмотра системы внутришкольного мониторинга (ВСОКО). Расхождение в 31,88% (литература) и 24,18% (русский язык) между школьными журналами и независимой диагностикой свидетельствует о массовой практике искусственного поддержания высоких четвертных оценок.</w:t>
      </w:r>
    </w:p>
    <w:p w14:paraId="72ADF975" w14:textId="77777777" w:rsidR="00CE4DC7" w:rsidRDefault="00CE4DC7" w:rsidP="00CE4DC7">
      <w:pPr>
        <w:pStyle w:val="paragraph-styledstyledparagraph-sc-a650b026-0"/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Общие рекомендации</w:t>
      </w:r>
    </w:p>
    <w:p w14:paraId="1747F804" w14:textId="77777777" w:rsidR="00CE4DC7" w:rsidRDefault="00CE4DC7" w:rsidP="00CE4DC7">
      <w:pPr>
        <w:pStyle w:val="paragraph-styledstyledparagraph-sc-a650b026-0"/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Для администрации школ:</w:t>
      </w:r>
    </w:p>
    <w:p w14:paraId="3F026454" w14:textId="77777777" w:rsidR="00CE4DC7" w:rsidRDefault="00CE4DC7">
      <w:pPr>
        <w:pStyle w:val="list-styledstyledli-sc-202d193-2"/>
        <w:numPr>
          <w:ilvl w:val="0"/>
          <w:numId w:val="71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Инициировать служебные проверки объективности выставления итоговых отметок за 2025/2026 учебный год в МБОУ «СОШ № 220», МОУ «СОШ № 221», МОУ «СОШ № 222» и лицее № 230 в связи с высоким расхождением (более 25%) с результатами диагностики.</w:t>
      </w:r>
    </w:p>
    <w:p w14:paraId="59CFD12B" w14:textId="77777777" w:rsidR="00CE4DC7" w:rsidRDefault="00CE4DC7">
      <w:pPr>
        <w:pStyle w:val="list-styledstyledli-sc-202d193-2"/>
        <w:numPr>
          <w:ilvl w:val="0"/>
          <w:numId w:val="71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Признать работу педагогического коллектива МБОУ «СОШ № 225» эффективной (лидерство по росту качества в биологии и информатике) и организовать трансляцию их опыта через открытые уроки для школ-аутсайдеров (№ 220, № 222).</w:t>
      </w:r>
    </w:p>
    <w:p w14:paraId="1498329E" w14:textId="75841A88" w:rsidR="00CE4DC7" w:rsidRDefault="00CE4DC7">
      <w:pPr>
        <w:pStyle w:val="list-styledstyledli-sc-202d193-2"/>
        <w:numPr>
          <w:ilvl w:val="0"/>
          <w:numId w:val="71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 xml:space="preserve">Включить в учебные </w:t>
      </w:r>
      <w:r>
        <w:t>занятия</w:t>
      </w:r>
      <w:r>
        <w:t xml:space="preserve"> I полугоди</w:t>
      </w:r>
      <w:r>
        <w:t>я</w:t>
      </w:r>
      <w:r>
        <w:t xml:space="preserve"> 2026/2027 уч. года дополнительные </w:t>
      </w:r>
      <w:r>
        <w:t>блоки</w:t>
      </w:r>
      <w:r>
        <w:t xml:space="preserve"> на формирование функциональной грамотности: решение практико-ориентированных задач (физика, информатика) и написание развернутых текстов (литература, русский язык).</w:t>
      </w:r>
    </w:p>
    <w:p w14:paraId="2DDAA2A1" w14:textId="77777777" w:rsidR="00CE4DC7" w:rsidRDefault="00CE4DC7" w:rsidP="00CE4DC7">
      <w:pPr>
        <w:pStyle w:val="paragraph-styledstyledparagraph-sc-a650b026-0"/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Для учителей-предметников:</w:t>
      </w:r>
    </w:p>
    <w:p w14:paraId="379DBC0D" w14:textId="77777777" w:rsidR="00CE4DC7" w:rsidRDefault="00CE4DC7">
      <w:pPr>
        <w:pStyle w:val="list-styledstyledli-sc-202d193-2"/>
        <w:numPr>
          <w:ilvl w:val="0"/>
          <w:numId w:val="72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Отказаться от фронтального заучивания правил и формул в пользу алгоритмического письма и решения задач. Сделать упор на чтение условия задачи, выделение вопроса и интерпретацию полученного ответа (дефицит метапредметных навыков чтения текста).</w:t>
      </w:r>
    </w:p>
    <w:p w14:paraId="39441617" w14:textId="77777777" w:rsidR="00CE4DC7" w:rsidRDefault="00CE4DC7">
      <w:pPr>
        <w:pStyle w:val="list-styledstyledli-sc-202d193-2"/>
        <w:numPr>
          <w:ilvl w:val="0"/>
          <w:numId w:val="72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Сместить фокус подготовки с отработки базовых понятий на обучение созданию собственных письменных высказываний объемом от 70 слов с обязательной опорой на текст (для филологов) и на установление причинно-следственных связей (для историков и географов).</w:t>
      </w:r>
    </w:p>
    <w:p w14:paraId="04104242" w14:textId="77777777" w:rsidR="00CE4DC7" w:rsidRDefault="00CE4DC7">
      <w:pPr>
        <w:pStyle w:val="list-styledstyledli-sc-202d193-2"/>
        <w:numPr>
          <w:ilvl w:val="0"/>
          <w:numId w:val="72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Проводить еженедельный микроанализ ошибок формата ВПР, уделяя особое внимание заданиям, вызвавшим наибольшее отставание от региона: графики процессов (математика), синтаксис причастных оборотов (русский язык), работа с исторической картой (история), синоптические карты (география).</w:t>
      </w:r>
    </w:p>
    <w:p w14:paraId="7ECA7F8A" w14:textId="77777777" w:rsidR="00CE4DC7" w:rsidRDefault="00CE4DC7" w:rsidP="00CE4DC7">
      <w:pPr>
        <w:pStyle w:val="paragraph-styledstyledparagraph-sc-a650b026-0"/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rPr>
          <w:b/>
          <w:bCs/>
        </w:rPr>
        <w:t>Для городских методических объединений (ГМО):</w:t>
      </w:r>
    </w:p>
    <w:p w14:paraId="398BDFB9" w14:textId="77777777" w:rsidR="00CE4DC7" w:rsidRDefault="00CE4DC7">
      <w:pPr>
        <w:pStyle w:val="list-styledstyledli-sc-202d193-2"/>
        <w:numPr>
          <w:ilvl w:val="0"/>
          <w:numId w:val="73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Создать временные рабочие группы по разработке межшкольных тренингов «Функциональная грамотность» с фокусом на дефицитные задания КИМ ВПР (например, задание 7 по географии — таблицы; задание 6К3 по литературе — анализ формы и содержания).</w:t>
      </w:r>
    </w:p>
    <w:p w14:paraId="46128929" w14:textId="77777777" w:rsidR="00CE4DC7" w:rsidRDefault="00CE4DC7">
      <w:pPr>
        <w:pStyle w:val="list-styledstyledli-sc-202d193-2"/>
        <w:numPr>
          <w:ilvl w:val="0"/>
          <w:numId w:val="73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 xml:space="preserve">Запустить проект наставничества, где учителя-лидеры из школ № 225, № 226 и гимназии № 216 разрабатывают </w:t>
      </w:r>
      <w:proofErr w:type="spellStart"/>
      <w:r>
        <w:t>срезовые</w:t>
      </w:r>
      <w:proofErr w:type="spellEnd"/>
      <w:r>
        <w:t xml:space="preserve"> диагностические работы и проводят мастер-классы в школах-аутсайдерах (№ 220, № 221, № 222) на безвозмездной основе.</w:t>
      </w:r>
    </w:p>
    <w:p w14:paraId="5024B246" w14:textId="77777777" w:rsidR="00CE4DC7" w:rsidRDefault="00CE4DC7">
      <w:pPr>
        <w:pStyle w:val="list-styledstyledli-sc-202d193-2"/>
        <w:numPr>
          <w:ilvl w:val="0"/>
          <w:numId w:val="73"/>
        </w:numPr>
        <w:tabs>
          <w:tab w:val="left" w:pos="1134"/>
        </w:tabs>
        <w:spacing w:before="0" w:beforeAutospacing="0" w:after="0" w:afterAutospacing="0"/>
        <w:ind w:left="57" w:firstLine="709"/>
        <w:jc w:val="both"/>
      </w:pPr>
      <w:r>
        <w:t>Разработать единые городские банки тренировочных заданий для ликвидации выявленных дефицитов и провести серию открытых уроков для трансляции успешного педагогического опыта по проблемным темам каждого предмета.</w:t>
      </w:r>
    </w:p>
    <w:p w14:paraId="5ECAC780" w14:textId="77777777" w:rsidR="00CE4DC7" w:rsidRDefault="00CE4DC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2E0112C5" w14:textId="77777777" w:rsidR="00CE4DC7" w:rsidRDefault="00CE4DC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946064B" w14:textId="21691B0D" w:rsidR="003504E1" w:rsidRDefault="00504F40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</w:t>
      </w:r>
      <w:r w:rsidR="00C75D3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</w:p>
    <w:p w14:paraId="71A5C89D" w14:textId="77777777" w:rsidR="00C75D39" w:rsidRDefault="00C75D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C1F66" w14:textId="77777777" w:rsidR="003504E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общего образования                                                                         Кулемина И.Е.</w:t>
      </w:r>
    </w:p>
    <w:p w14:paraId="04FD4FB8" w14:textId="77777777" w:rsidR="003504E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 г. Заречного Пензенской области</w:t>
      </w:r>
    </w:p>
    <w:p w14:paraId="21BBE0F0" w14:textId="77777777" w:rsidR="0005088A" w:rsidRDefault="000508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088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33793" w14:textId="77777777" w:rsidR="007C563E" w:rsidRDefault="007C563E">
      <w:pPr>
        <w:spacing w:line="240" w:lineRule="auto"/>
      </w:pPr>
      <w:r>
        <w:separator/>
      </w:r>
    </w:p>
  </w:endnote>
  <w:endnote w:type="continuationSeparator" w:id="0">
    <w:p w14:paraId="69FA071A" w14:textId="77777777" w:rsidR="007C563E" w:rsidRDefault="007C5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E194F" w14:textId="77777777" w:rsidR="007C563E" w:rsidRDefault="007C563E">
      <w:pPr>
        <w:spacing w:after="0"/>
      </w:pPr>
      <w:r>
        <w:separator/>
      </w:r>
    </w:p>
  </w:footnote>
  <w:footnote w:type="continuationSeparator" w:id="0">
    <w:p w14:paraId="2F4F47CF" w14:textId="77777777" w:rsidR="007C563E" w:rsidRDefault="007C563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42AA9"/>
    <w:multiLevelType w:val="multilevel"/>
    <w:tmpl w:val="8026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C5D62"/>
    <w:multiLevelType w:val="multilevel"/>
    <w:tmpl w:val="6BE6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06096"/>
    <w:multiLevelType w:val="multilevel"/>
    <w:tmpl w:val="5AD4D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C74F0"/>
    <w:multiLevelType w:val="multilevel"/>
    <w:tmpl w:val="EC866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A69CD"/>
    <w:multiLevelType w:val="multilevel"/>
    <w:tmpl w:val="4A62E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8C27CF"/>
    <w:multiLevelType w:val="multilevel"/>
    <w:tmpl w:val="BAAAB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13A7E"/>
    <w:multiLevelType w:val="multilevel"/>
    <w:tmpl w:val="58927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AF676B"/>
    <w:multiLevelType w:val="multilevel"/>
    <w:tmpl w:val="8FF2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4311CF"/>
    <w:multiLevelType w:val="multilevel"/>
    <w:tmpl w:val="CFFA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C5544C"/>
    <w:multiLevelType w:val="multilevel"/>
    <w:tmpl w:val="693CB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E80C7D"/>
    <w:multiLevelType w:val="multilevel"/>
    <w:tmpl w:val="B7DE7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A14D42"/>
    <w:multiLevelType w:val="multilevel"/>
    <w:tmpl w:val="39140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E201C2"/>
    <w:multiLevelType w:val="multilevel"/>
    <w:tmpl w:val="226CE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295A2A"/>
    <w:multiLevelType w:val="multilevel"/>
    <w:tmpl w:val="8BA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DAF679F"/>
    <w:multiLevelType w:val="multilevel"/>
    <w:tmpl w:val="08A64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8D7DFD"/>
    <w:multiLevelType w:val="multilevel"/>
    <w:tmpl w:val="2E06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C15385"/>
    <w:multiLevelType w:val="multilevel"/>
    <w:tmpl w:val="D1F2D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BE0509"/>
    <w:multiLevelType w:val="multilevel"/>
    <w:tmpl w:val="A7982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0F17F1"/>
    <w:multiLevelType w:val="multilevel"/>
    <w:tmpl w:val="7FA07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1860FA"/>
    <w:multiLevelType w:val="multilevel"/>
    <w:tmpl w:val="4656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2B4B16"/>
    <w:multiLevelType w:val="multilevel"/>
    <w:tmpl w:val="95066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5683BBD"/>
    <w:multiLevelType w:val="multilevel"/>
    <w:tmpl w:val="1C2AD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06546"/>
    <w:multiLevelType w:val="multilevel"/>
    <w:tmpl w:val="2570654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9EB448C"/>
    <w:multiLevelType w:val="multilevel"/>
    <w:tmpl w:val="F17CE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A20397C"/>
    <w:multiLevelType w:val="multilevel"/>
    <w:tmpl w:val="18A4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EA7D51"/>
    <w:multiLevelType w:val="multilevel"/>
    <w:tmpl w:val="CCCE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CC12382"/>
    <w:multiLevelType w:val="multilevel"/>
    <w:tmpl w:val="D01AF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956F61"/>
    <w:multiLevelType w:val="multilevel"/>
    <w:tmpl w:val="34F4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FA92A2C"/>
    <w:multiLevelType w:val="multilevel"/>
    <w:tmpl w:val="3EE06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2D95E82"/>
    <w:multiLevelType w:val="multilevel"/>
    <w:tmpl w:val="F76C8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5F23E85"/>
    <w:multiLevelType w:val="multilevel"/>
    <w:tmpl w:val="60FE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6324E51"/>
    <w:multiLevelType w:val="multilevel"/>
    <w:tmpl w:val="87FC7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6687ADA"/>
    <w:multiLevelType w:val="multilevel"/>
    <w:tmpl w:val="7C10D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74F0A93"/>
    <w:multiLevelType w:val="multilevel"/>
    <w:tmpl w:val="C53E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9261ABD"/>
    <w:multiLevelType w:val="multilevel"/>
    <w:tmpl w:val="1BEE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9E37D79"/>
    <w:multiLevelType w:val="multilevel"/>
    <w:tmpl w:val="C0F0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A477CF8"/>
    <w:multiLevelType w:val="multilevel"/>
    <w:tmpl w:val="059E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9A14A1"/>
    <w:multiLevelType w:val="multilevel"/>
    <w:tmpl w:val="2B68A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3C34A05"/>
    <w:multiLevelType w:val="multilevel"/>
    <w:tmpl w:val="BAC6B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8F227D8"/>
    <w:multiLevelType w:val="multilevel"/>
    <w:tmpl w:val="7B58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A0D062C"/>
    <w:multiLevelType w:val="multilevel"/>
    <w:tmpl w:val="E724F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AF30E7B"/>
    <w:multiLevelType w:val="multilevel"/>
    <w:tmpl w:val="48F2F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C02E51"/>
    <w:multiLevelType w:val="multilevel"/>
    <w:tmpl w:val="29923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1A2467"/>
    <w:multiLevelType w:val="multilevel"/>
    <w:tmpl w:val="7DC2E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F3312DF"/>
    <w:multiLevelType w:val="multilevel"/>
    <w:tmpl w:val="48AA2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F4E268D"/>
    <w:multiLevelType w:val="multilevel"/>
    <w:tmpl w:val="4A1A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142289F"/>
    <w:multiLevelType w:val="multilevel"/>
    <w:tmpl w:val="4858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14C0A1C"/>
    <w:multiLevelType w:val="multilevel"/>
    <w:tmpl w:val="F35C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2B53117"/>
    <w:multiLevelType w:val="multilevel"/>
    <w:tmpl w:val="F70A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C282D4E"/>
    <w:multiLevelType w:val="multilevel"/>
    <w:tmpl w:val="A9525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CFB4563"/>
    <w:multiLevelType w:val="multilevel"/>
    <w:tmpl w:val="394ED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16B1FD0"/>
    <w:multiLevelType w:val="multilevel"/>
    <w:tmpl w:val="70144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2756D74"/>
    <w:multiLevelType w:val="multilevel"/>
    <w:tmpl w:val="7B226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33952E6"/>
    <w:multiLevelType w:val="multilevel"/>
    <w:tmpl w:val="F3A21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38D6611"/>
    <w:multiLevelType w:val="multilevel"/>
    <w:tmpl w:val="C7F0E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C422DD"/>
    <w:multiLevelType w:val="multilevel"/>
    <w:tmpl w:val="585E8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4E86652"/>
    <w:multiLevelType w:val="multilevel"/>
    <w:tmpl w:val="41F4C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A0630EF"/>
    <w:multiLevelType w:val="multilevel"/>
    <w:tmpl w:val="1E7A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C5424EA"/>
    <w:multiLevelType w:val="multilevel"/>
    <w:tmpl w:val="CF52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CBC39BC"/>
    <w:multiLevelType w:val="multilevel"/>
    <w:tmpl w:val="3A6CA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D2456BE"/>
    <w:multiLevelType w:val="multilevel"/>
    <w:tmpl w:val="E842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F7A588D"/>
    <w:multiLevelType w:val="multilevel"/>
    <w:tmpl w:val="E8B63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F8A442E"/>
    <w:multiLevelType w:val="multilevel"/>
    <w:tmpl w:val="B6A09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0F126D8"/>
    <w:multiLevelType w:val="multilevel"/>
    <w:tmpl w:val="A980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32224EB"/>
    <w:multiLevelType w:val="multilevel"/>
    <w:tmpl w:val="038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5BF62C2"/>
    <w:multiLevelType w:val="multilevel"/>
    <w:tmpl w:val="F9EE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6236EA"/>
    <w:multiLevelType w:val="multilevel"/>
    <w:tmpl w:val="D4542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E042B1D"/>
    <w:multiLevelType w:val="multilevel"/>
    <w:tmpl w:val="736C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F0A6BBB"/>
    <w:multiLevelType w:val="multilevel"/>
    <w:tmpl w:val="4E22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602688">
    <w:abstractNumId w:val="22"/>
  </w:num>
  <w:num w:numId="2" w16cid:durableId="761608220">
    <w:abstractNumId w:val="25"/>
  </w:num>
  <w:num w:numId="3" w16cid:durableId="1798327424">
    <w:abstractNumId w:val="13"/>
  </w:num>
  <w:num w:numId="4" w16cid:durableId="1101610717">
    <w:abstractNumId w:val="6"/>
  </w:num>
  <w:num w:numId="5" w16cid:durableId="1397585278">
    <w:abstractNumId w:val="62"/>
  </w:num>
  <w:num w:numId="6" w16cid:durableId="1966811177">
    <w:abstractNumId w:val="30"/>
  </w:num>
  <w:num w:numId="7" w16cid:durableId="1748262686">
    <w:abstractNumId w:val="54"/>
  </w:num>
  <w:num w:numId="8" w16cid:durableId="384329527">
    <w:abstractNumId w:val="38"/>
  </w:num>
  <w:num w:numId="9" w16cid:durableId="1591306527">
    <w:abstractNumId w:val="66"/>
  </w:num>
  <w:num w:numId="10" w16cid:durableId="2079746808">
    <w:abstractNumId w:val="15"/>
  </w:num>
  <w:num w:numId="11" w16cid:durableId="950238827">
    <w:abstractNumId w:val="0"/>
  </w:num>
  <w:num w:numId="12" w16cid:durableId="1793134868">
    <w:abstractNumId w:val="17"/>
  </w:num>
  <w:num w:numId="13" w16cid:durableId="642200654">
    <w:abstractNumId w:val="59"/>
  </w:num>
  <w:num w:numId="14" w16cid:durableId="292252777">
    <w:abstractNumId w:val="45"/>
  </w:num>
  <w:num w:numId="15" w16cid:durableId="1367952145">
    <w:abstractNumId w:val="36"/>
  </w:num>
  <w:num w:numId="16" w16cid:durableId="1589273370">
    <w:abstractNumId w:val="68"/>
  </w:num>
  <w:num w:numId="17" w16cid:durableId="1978796744">
    <w:abstractNumId w:val="33"/>
  </w:num>
  <w:num w:numId="18" w16cid:durableId="1339891261">
    <w:abstractNumId w:val="37"/>
  </w:num>
  <w:num w:numId="19" w16cid:durableId="1761100480">
    <w:abstractNumId w:val="3"/>
  </w:num>
  <w:num w:numId="20" w16cid:durableId="2019651426">
    <w:abstractNumId w:val="2"/>
  </w:num>
  <w:num w:numId="21" w16cid:durableId="596164">
    <w:abstractNumId w:val="52"/>
  </w:num>
  <w:num w:numId="22" w16cid:durableId="349336471">
    <w:abstractNumId w:val="43"/>
  </w:num>
  <w:num w:numId="23" w16cid:durableId="1528329033">
    <w:abstractNumId w:val="32"/>
  </w:num>
  <w:num w:numId="24" w16cid:durableId="1549220274">
    <w:abstractNumId w:val="57"/>
  </w:num>
  <w:num w:numId="25" w16cid:durableId="1177186391">
    <w:abstractNumId w:val="42"/>
  </w:num>
  <w:num w:numId="26" w16cid:durableId="857818647">
    <w:abstractNumId w:val="10"/>
  </w:num>
  <w:num w:numId="27" w16cid:durableId="1523201456">
    <w:abstractNumId w:val="23"/>
  </w:num>
  <w:num w:numId="28" w16cid:durableId="509103219">
    <w:abstractNumId w:val="63"/>
  </w:num>
  <w:num w:numId="29" w16cid:durableId="793475531">
    <w:abstractNumId w:val="28"/>
  </w:num>
  <w:num w:numId="30" w16cid:durableId="102695997">
    <w:abstractNumId w:val="16"/>
  </w:num>
  <w:num w:numId="31" w16cid:durableId="1820465210">
    <w:abstractNumId w:val="44"/>
  </w:num>
  <w:num w:numId="32" w16cid:durableId="1395737101">
    <w:abstractNumId w:val="65"/>
  </w:num>
  <w:num w:numId="33" w16cid:durableId="955021260">
    <w:abstractNumId w:val="48"/>
  </w:num>
  <w:num w:numId="34" w16cid:durableId="1866090257">
    <w:abstractNumId w:val="11"/>
  </w:num>
  <w:num w:numId="35" w16cid:durableId="2097553032">
    <w:abstractNumId w:val="8"/>
  </w:num>
  <w:num w:numId="36" w16cid:durableId="1400903054">
    <w:abstractNumId w:val="58"/>
  </w:num>
  <w:num w:numId="37" w16cid:durableId="68159330">
    <w:abstractNumId w:val="4"/>
  </w:num>
  <w:num w:numId="38" w16cid:durableId="2002662308">
    <w:abstractNumId w:val="51"/>
  </w:num>
  <w:num w:numId="39" w16cid:durableId="559906112">
    <w:abstractNumId w:val="50"/>
  </w:num>
  <w:num w:numId="40" w16cid:durableId="2066026968">
    <w:abstractNumId w:val="31"/>
  </w:num>
  <w:num w:numId="41" w16cid:durableId="1051074534">
    <w:abstractNumId w:val="34"/>
  </w:num>
  <w:num w:numId="42" w16cid:durableId="67047445">
    <w:abstractNumId w:val="55"/>
  </w:num>
  <w:num w:numId="43" w16cid:durableId="384766665">
    <w:abstractNumId w:val="29"/>
  </w:num>
  <w:num w:numId="44" w16cid:durableId="164976087">
    <w:abstractNumId w:val="47"/>
  </w:num>
  <w:num w:numId="45" w16cid:durableId="209146150">
    <w:abstractNumId w:val="49"/>
  </w:num>
  <w:num w:numId="46" w16cid:durableId="307439909">
    <w:abstractNumId w:val="53"/>
  </w:num>
  <w:num w:numId="47" w16cid:durableId="70467254">
    <w:abstractNumId w:val="12"/>
  </w:num>
  <w:num w:numId="48" w16cid:durableId="1897471841">
    <w:abstractNumId w:val="61"/>
  </w:num>
  <w:num w:numId="49" w16cid:durableId="1448237010">
    <w:abstractNumId w:val="61"/>
    <w:lvlOverride w:ilvl="1">
      <w:startOverride w:val="1"/>
    </w:lvlOverride>
  </w:num>
  <w:num w:numId="50" w16cid:durableId="1755394221">
    <w:abstractNumId w:val="61"/>
    <w:lvlOverride w:ilvl="1">
      <w:startOverride w:val="1"/>
    </w:lvlOverride>
  </w:num>
  <w:num w:numId="51" w16cid:durableId="521866879">
    <w:abstractNumId w:val="27"/>
  </w:num>
  <w:num w:numId="52" w16cid:durableId="173954935">
    <w:abstractNumId w:val="40"/>
  </w:num>
  <w:num w:numId="53" w16cid:durableId="1707028326">
    <w:abstractNumId w:val="24"/>
  </w:num>
  <w:num w:numId="54" w16cid:durableId="1525972759">
    <w:abstractNumId w:val="14"/>
  </w:num>
  <w:num w:numId="55" w16cid:durableId="1004169688">
    <w:abstractNumId w:val="60"/>
  </w:num>
  <w:num w:numId="56" w16cid:durableId="1914120151">
    <w:abstractNumId w:val="60"/>
    <w:lvlOverride w:ilvl="1">
      <w:startOverride w:val="1"/>
    </w:lvlOverride>
  </w:num>
  <w:num w:numId="57" w16cid:durableId="1086683009">
    <w:abstractNumId w:val="60"/>
    <w:lvlOverride w:ilvl="1">
      <w:startOverride w:val="1"/>
    </w:lvlOverride>
  </w:num>
  <w:num w:numId="58" w16cid:durableId="1204099017">
    <w:abstractNumId w:val="39"/>
  </w:num>
  <w:num w:numId="59" w16cid:durableId="493255789">
    <w:abstractNumId w:val="26"/>
  </w:num>
  <w:num w:numId="60" w16cid:durableId="624851836">
    <w:abstractNumId w:val="21"/>
  </w:num>
  <w:num w:numId="61" w16cid:durableId="1682001876">
    <w:abstractNumId w:val="18"/>
  </w:num>
  <w:num w:numId="62" w16cid:durableId="1236353065">
    <w:abstractNumId w:val="35"/>
  </w:num>
  <w:num w:numId="63" w16cid:durableId="835263352">
    <w:abstractNumId w:val="9"/>
  </w:num>
  <w:num w:numId="64" w16cid:durableId="1237981299">
    <w:abstractNumId w:val="64"/>
  </w:num>
  <w:num w:numId="65" w16cid:durableId="1313026653">
    <w:abstractNumId w:val="19"/>
  </w:num>
  <w:num w:numId="66" w16cid:durableId="1201744114">
    <w:abstractNumId w:val="41"/>
  </w:num>
  <w:num w:numId="67" w16cid:durableId="1263605229">
    <w:abstractNumId w:val="67"/>
  </w:num>
  <w:num w:numId="68" w16cid:durableId="1151214741">
    <w:abstractNumId w:val="56"/>
  </w:num>
  <w:num w:numId="69" w16cid:durableId="1211114753">
    <w:abstractNumId w:val="5"/>
  </w:num>
  <w:num w:numId="70" w16cid:durableId="137697466">
    <w:abstractNumId w:val="20"/>
  </w:num>
  <w:num w:numId="71" w16cid:durableId="946884164">
    <w:abstractNumId w:val="1"/>
  </w:num>
  <w:num w:numId="72" w16cid:durableId="901327714">
    <w:abstractNumId w:val="46"/>
  </w:num>
  <w:num w:numId="73" w16cid:durableId="1723867114">
    <w:abstractNumId w:val="7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2B3"/>
    <w:rsid w:val="00000E4C"/>
    <w:rsid w:val="00003930"/>
    <w:rsid w:val="000105CE"/>
    <w:rsid w:val="000120DC"/>
    <w:rsid w:val="00015ACF"/>
    <w:rsid w:val="00016242"/>
    <w:rsid w:val="00022340"/>
    <w:rsid w:val="00022A67"/>
    <w:rsid w:val="00022C7F"/>
    <w:rsid w:val="00024894"/>
    <w:rsid w:val="0002580B"/>
    <w:rsid w:val="00026CC9"/>
    <w:rsid w:val="00027674"/>
    <w:rsid w:val="00030C77"/>
    <w:rsid w:val="00033481"/>
    <w:rsid w:val="0003426F"/>
    <w:rsid w:val="000374A2"/>
    <w:rsid w:val="00042117"/>
    <w:rsid w:val="000439D9"/>
    <w:rsid w:val="00044166"/>
    <w:rsid w:val="00045709"/>
    <w:rsid w:val="00046606"/>
    <w:rsid w:val="0004738C"/>
    <w:rsid w:val="0005088A"/>
    <w:rsid w:val="000576B1"/>
    <w:rsid w:val="000576D9"/>
    <w:rsid w:val="00060324"/>
    <w:rsid w:val="00060CD7"/>
    <w:rsid w:val="00061FAA"/>
    <w:rsid w:val="00065BA9"/>
    <w:rsid w:val="00072A49"/>
    <w:rsid w:val="0007398D"/>
    <w:rsid w:val="00076891"/>
    <w:rsid w:val="000769BD"/>
    <w:rsid w:val="0007707E"/>
    <w:rsid w:val="000777C4"/>
    <w:rsid w:val="00092073"/>
    <w:rsid w:val="00093DFF"/>
    <w:rsid w:val="000950BA"/>
    <w:rsid w:val="00095CA0"/>
    <w:rsid w:val="000A1CAF"/>
    <w:rsid w:val="000A21E3"/>
    <w:rsid w:val="000A4F2F"/>
    <w:rsid w:val="000A629A"/>
    <w:rsid w:val="000A65BC"/>
    <w:rsid w:val="000B622D"/>
    <w:rsid w:val="000B6D93"/>
    <w:rsid w:val="000C20DF"/>
    <w:rsid w:val="000C5AAE"/>
    <w:rsid w:val="000C5E72"/>
    <w:rsid w:val="000C7049"/>
    <w:rsid w:val="000D0CDA"/>
    <w:rsid w:val="000D1BA0"/>
    <w:rsid w:val="000D1F89"/>
    <w:rsid w:val="000D5BDF"/>
    <w:rsid w:val="000E298E"/>
    <w:rsid w:val="000E455E"/>
    <w:rsid w:val="000E5F27"/>
    <w:rsid w:val="000F0E99"/>
    <w:rsid w:val="000F2910"/>
    <w:rsid w:val="000F573B"/>
    <w:rsid w:val="000F76DF"/>
    <w:rsid w:val="0010038C"/>
    <w:rsid w:val="00102486"/>
    <w:rsid w:val="00102537"/>
    <w:rsid w:val="001171E6"/>
    <w:rsid w:val="00120565"/>
    <w:rsid w:val="00121916"/>
    <w:rsid w:val="001222E3"/>
    <w:rsid w:val="001230DC"/>
    <w:rsid w:val="0012437F"/>
    <w:rsid w:val="00125CD8"/>
    <w:rsid w:val="00131C80"/>
    <w:rsid w:val="00132B60"/>
    <w:rsid w:val="00137EC7"/>
    <w:rsid w:val="00151EA4"/>
    <w:rsid w:val="00161577"/>
    <w:rsid w:val="001637C4"/>
    <w:rsid w:val="0017086C"/>
    <w:rsid w:val="00175571"/>
    <w:rsid w:val="00175927"/>
    <w:rsid w:val="001768DF"/>
    <w:rsid w:val="00177C15"/>
    <w:rsid w:val="001806CE"/>
    <w:rsid w:val="00182D40"/>
    <w:rsid w:val="001834AD"/>
    <w:rsid w:val="001844E4"/>
    <w:rsid w:val="00184D57"/>
    <w:rsid w:val="00185E74"/>
    <w:rsid w:val="0018643C"/>
    <w:rsid w:val="001871AA"/>
    <w:rsid w:val="00190079"/>
    <w:rsid w:val="00191F57"/>
    <w:rsid w:val="00193974"/>
    <w:rsid w:val="00196F2A"/>
    <w:rsid w:val="001A10E3"/>
    <w:rsid w:val="001A5362"/>
    <w:rsid w:val="001A5ED6"/>
    <w:rsid w:val="001A75FB"/>
    <w:rsid w:val="001B3717"/>
    <w:rsid w:val="001B57B7"/>
    <w:rsid w:val="001B6C22"/>
    <w:rsid w:val="001C1565"/>
    <w:rsid w:val="001C2573"/>
    <w:rsid w:val="001C6BD7"/>
    <w:rsid w:val="001C7DE1"/>
    <w:rsid w:val="001D1D83"/>
    <w:rsid w:val="001D2306"/>
    <w:rsid w:val="001D2854"/>
    <w:rsid w:val="001D78DD"/>
    <w:rsid w:val="001E0B60"/>
    <w:rsid w:val="001E3CEA"/>
    <w:rsid w:val="001E41BC"/>
    <w:rsid w:val="001F0EDD"/>
    <w:rsid w:val="001F161C"/>
    <w:rsid w:val="001F24ED"/>
    <w:rsid w:val="001F3B36"/>
    <w:rsid w:val="001F6786"/>
    <w:rsid w:val="002017E4"/>
    <w:rsid w:val="00202C27"/>
    <w:rsid w:val="00203BE1"/>
    <w:rsid w:val="00212B4B"/>
    <w:rsid w:val="00220C9F"/>
    <w:rsid w:val="00220CE5"/>
    <w:rsid w:val="00223E09"/>
    <w:rsid w:val="0022509B"/>
    <w:rsid w:val="00231672"/>
    <w:rsid w:val="00232F8E"/>
    <w:rsid w:val="0023580B"/>
    <w:rsid w:val="00237F8D"/>
    <w:rsid w:val="002409D4"/>
    <w:rsid w:val="00244430"/>
    <w:rsid w:val="00244D0A"/>
    <w:rsid w:val="00245A92"/>
    <w:rsid w:val="00246DCB"/>
    <w:rsid w:val="002478B9"/>
    <w:rsid w:val="00247DDE"/>
    <w:rsid w:val="00250BE6"/>
    <w:rsid w:val="00250F7D"/>
    <w:rsid w:val="00263009"/>
    <w:rsid w:val="00264648"/>
    <w:rsid w:val="00264A4D"/>
    <w:rsid w:val="00265985"/>
    <w:rsid w:val="00271755"/>
    <w:rsid w:val="002730B4"/>
    <w:rsid w:val="0027465B"/>
    <w:rsid w:val="00282F6C"/>
    <w:rsid w:val="00284C4B"/>
    <w:rsid w:val="002877B2"/>
    <w:rsid w:val="00287CAA"/>
    <w:rsid w:val="00291645"/>
    <w:rsid w:val="00294C74"/>
    <w:rsid w:val="002952E6"/>
    <w:rsid w:val="002A3675"/>
    <w:rsid w:val="002A4B3F"/>
    <w:rsid w:val="002A62DE"/>
    <w:rsid w:val="002A6610"/>
    <w:rsid w:val="002B02BB"/>
    <w:rsid w:val="002B3430"/>
    <w:rsid w:val="002B3A46"/>
    <w:rsid w:val="002B4422"/>
    <w:rsid w:val="002B6A2C"/>
    <w:rsid w:val="002B7BC9"/>
    <w:rsid w:val="002C061D"/>
    <w:rsid w:val="002C0E2D"/>
    <w:rsid w:val="002C3553"/>
    <w:rsid w:val="002C454A"/>
    <w:rsid w:val="002C60F7"/>
    <w:rsid w:val="002C7425"/>
    <w:rsid w:val="002D0EE3"/>
    <w:rsid w:val="002D15C7"/>
    <w:rsid w:val="002D1E0F"/>
    <w:rsid w:val="002D6382"/>
    <w:rsid w:val="002D67BE"/>
    <w:rsid w:val="002E0AE7"/>
    <w:rsid w:val="002E5DD8"/>
    <w:rsid w:val="002E79E0"/>
    <w:rsid w:val="002F0A64"/>
    <w:rsid w:val="002F15A0"/>
    <w:rsid w:val="002F2D9E"/>
    <w:rsid w:val="002F363A"/>
    <w:rsid w:val="002F3D80"/>
    <w:rsid w:val="00304443"/>
    <w:rsid w:val="0030625C"/>
    <w:rsid w:val="00310525"/>
    <w:rsid w:val="00314C54"/>
    <w:rsid w:val="00314D8F"/>
    <w:rsid w:val="003209C3"/>
    <w:rsid w:val="0032345C"/>
    <w:rsid w:val="00327B07"/>
    <w:rsid w:val="00330C49"/>
    <w:rsid w:val="00332911"/>
    <w:rsid w:val="00341825"/>
    <w:rsid w:val="00342C5C"/>
    <w:rsid w:val="00343019"/>
    <w:rsid w:val="00347C3F"/>
    <w:rsid w:val="00347FA3"/>
    <w:rsid w:val="003504E1"/>
    <w:rsid w:val="0035110F"/>
    <w:rsid w:val="00356975"/>
    <w:rsid w:val="00364FF3"/>
    <w:rsid w:val="00366B76"/>
    <w:rsid w:val="0037136E"/>
    <w:rsid w:val="00373CAC"/>
    <w:rsid w:val="00374325"/>
    <w:rsid w:val="00380FCE"/>
    <w:rsid w:val="003819BB"/>
    <w:rsid w:val="003826D3"/>
    <w:rsid w:val="00384EF8"/>
    <w:rsid w:val="00384F1B"/>
    <w:rsid w:val="00387FBF"/>
    <w:rsid w:val="00390C0C"/>
    <w:rsid w:val="00395CDC"/>
    <w:rsid w:val="00397E2F"/>
    <w:rsid w:val="003A1951"/>
    <w:rsid w:val="003A2096"/>
    <w:rsid w:val="003A248E"/>
    <w:rsid w:val="003A4DFB"/>
    <w:rsid w:val="003A522D"/>
    <w:rsid w:val="003B1F22"/>
    <w:rsid w:val="003B38CF"/>
    <w:rsid w:val="003B5212"/>
    <w:rsid w:val="003B52C9"/>
    <w:rsid w:val="003B5BD0"/>
    <w:rsid w:val="003C018D"/>
    <w:rsid w:val="003C4A61"/>
    <w:rsid w:val="003C531D"/>
    <w:rsid w:val="003D4744"/>
    <w:rsid w:val="003D55C0"/>
    <w:rsid w:val="003D7AF4"/>
    <w:rsid w:val="003E0590"/>
    <w:rsid w:val="003E1A31"/>
    <w:rsid w:val="003E2CBE"/>
    <w:rsid w:val="003E33B8"/>
    <w:rsid w:val="003E465D"/>
    <w:rsid w:val="00404BD2"/>
    <w:rsid w:val="00405C21"/>
    <w:rsid w:val="0041071B"/>
    <w:rsid w:val="00413AE6"/>
    <w:rsid w:val="0041403B"/>
    <w:rsid w:val="00414D52"/>
    <w:rsid w:val="00415A78"/>
    <w:rsid w:val="00416F5E"/>
    <w:rsid w:val="00420A28"/>
    <w:rsid w:val="00427063"/>
    <w:rsid w:val="004332D5"/>
    <w:rsid w:val="00433E95"/>
    <w:rsid w:val="004342F8"/>
    <w:rsid w:val="004359C1"/>
    <w:rsid w:val="00441481"/>
    <w:rsid w:val="00441738"/>
    <w:rsid w:val="00443371"/>
    <w:rsid w:val="00444E17"/>
    <w:rsid w:val="0044619E"/>
    <w:rsid w:val="00446472"/>
    <w:rsid w:val="00460D7F"/>
    <w:rsid w:val="00461E56"/>
    <w:rsid w:val="00467D68"/>
    <w:rsid w:val="0047023A"/>
    <w:rsid w:val="00470CE7"/>
    <w:rsid w:val="00474731"/>
    <w:rsid w:val="00480F1C"/>
    <w:rsid w:val="00483463"/>
    <w:rsid w:val="004851CB"/>
    <w:rsid w:val="00487026"/>
    <w:rsid w:val="00487205"/>
    <w:rsid w:val="00492FEE"/>
    <w:rsid w:val="004933F3"/>
    <w:rsid w:val="00493AF7"/>
    <w:rsid w:val="00495392"/>
    <w:rsid w:val="00495D6C"/>
    <w:rsid w:val="0049614A"/>
    <w:rsid w:val="004969F6"/>
    <w:rsid w:val="004A1CC2"/>
    <w:rsid w:val="004A2505"/>
    <w:rsid w:val="004A423A"/>
    <w:rsid w:val="004B09A3"/>
    <w:rsid w:val="004B193D"/>
    <w:rsid w:val="004B3793"/>
    <w:rsid w:val="004B3BA6"/>
    <w:rsid w:val="004B447C"/>
    <w:rsid w:val="004B559E"/>
    <w:rsid w:val="004B57DF"/>
    <w:rsid w:val="004C21E5"/>
    <w:rsid w:val="004C503B"/>
    <w:rsid w:val="004D0017"/>
    <w:rsid w:val="004D0228"/>
    <w:rsid w:val="004D1722"/>
    <w:rsid w:val="004D1ABD"/>
    <w:rsid w:val="004D1F9F"/>
    <w:rsid w:val="004D4FCE"/>
    <w:rsid w:val="004E00A1"/>
    <w:rsid w:val="004E1842"/>
    <w:rsid w:val="004E1A6D"/>
    <w:rsid w:val="004E1BAF"/>
    <w:rsid w:val="004E3440"/>
    <w:rsid w:val="004F2F79"/>
    <w:rsid w:val="005019DA"/>
    <w:rsid w:val="0050253E"/>
    <w:rsid w:val="00502EA1"/>
    <w:rsid w:val="00504F40"/>
    <w:rsid w:val="005074A6"/>
    <w:rsid w:val="0051075D"/>
    <w:rsid w:val="00515DC7"/>
    <w:rsid w:val="00527662"/>
    <w:rsid w:val="005329C6"/>
    <w:rsid w:val="00532B55"/>
    <w:rsid w:val="0054300E"/>
    <w:rsid w:val="00546F61"/>
    <w:rsid w:val="00553B3C"/>
    <w:rsid w:val="0055620B"/>
    <w:rsid w:val="0055655A"/>
    <w:rsid w:val="005600F3"/>
    <w:rsid w:val="005633F3"/>
    <w:rsid w:val="00564365"/>
    <w:rsid w:val="00564FEB"/>
    <w:rsid w:val="005702B3"/>
    <w:rsid w:val="00572608"/>
    <w:rsid w:val="00574945"/>
    <w:rsid w:val="005758CB"/>
    <w:rsid w:val="005803E2"/>
    <w:rsid w:val="00581BD5"/>
    <w:rsid w:val="00581FBE"/>
    <w:rsid w:val="00586F5B"/>
    <w:rsid w:val="00590554"/>
    <w:rsid w:val="00590FCA"/>
    <w:rsid w:val="005935E6"/>
    <w:rsid w:val="005969E8"/>
    <w:rsid w:val="005A0AAB"/>
    <w:rsid w:val="005A117E"/>
    <w:rsid w:val="005A1457"/>
    <w:rsid w:val="005A181B"/>
    <w:rsid w:val="005A344B"/>
    <w:rsid w:val="005A3462"/>
    <w:rsid w:val="005A3874"/>
    <w:rsid w:val="005A6553"/>
    <w:rsid w:val="005A7945"/>
    <w:rsid w:val="005B05CB"/>
    <w:rsid w:val="005B15C0"/>
    <w:rsid w:val="005B489B"/>
    <w:rsid w:val="005B71A0"/>
    <w:rsid w:val="005C2B40"/>
    <w:rsid w:val="005D3658"/>
    <w:rsid w:val="005D5CF5"/>
    <w:rsid w:val="005D61E5"/>
    <w:rsid w:val="005E269F"/>
    <w:rsid w:val="005E7471"/>
    <w:rsid w:val="005E7C15"/>
    <w:rsid w:val="005F1453"/>
    <w:rsid w:val="005F2544"/>
    <w:rsid w:val="005F5187"/>
    <w:rsid w:val="005F5BB4"/>
    <w:rsid w:val="005F68D0"/>
    <w:rsid w:val="006010FC"/>
    <w:rsid w:val="00601A0D"/>
    <w:rsid w:val="00605AF3"/>
    <w:rsid w:val="0060760A"/>
    <w:rsid w:val="006077B5"/>
    <w:rsid w:val="00622526"/>
    <w:rsid w:val="00623962"/>
    <w:rsid w:val="0063157B"/>
    <w:rsid w:val="00632222"/>
    <w:rsid w:val="006333A0"/>
    <w:rsid w:val="00633CB7"/>
    <w:rsid w:val="00640558"/>
    <w:rsid w:val="0064240E"/>
    <w:rsid w:val="00642B71"/>
    <w:rsid w:val="0064405C"/>
    <w:rsid w:val="00646352"/>
    <w:rsid w:val="006530F1"/>
    <w:rsid w:val="006532F1"/>
    <w:rsid w:val="006542A6"/>
    <w:rsid w:val="006548E1"/>
    <w:rsid w:val="006569F1"/>
    <w:rsid w:val="006611F4"/>
    <w:rsid w:val="006617A2"/>
    <w:rsid w:val="00661FA2"/>
    <w:rsid w:val="00663F66"/>
    <w:rsid w:val="0066430E"/>
    <w:rsid w:val="00666DD4"/>
    <w:rsid w:val="00667AE7"/>
    <w:rsid w:val="0067084A"/>
    <w:rsid w:val="00671912"/>
    <w:rsid w:val="00672E36"/>
    <w:rsid w:val="0068043D"/>
    <w:rsid w:val="0068044B"/>
    <w:rsid w:val="0068124A"/>
    <w:rsid w:val="00682EBE"/>
    <w:rsid w:val="00684C71"/>
    <w:rsid w:val="006858D3"/>
    <w:rsid w:val="00686D51"/>
    <w:rsid w:val="00691F2D"/>
    <w:rsid w:val="00693297"/>
    <w:rsid w:val="00693B13"/>
    <w:rsid w:val="00696F6B"/>
    <w:rsid w:val="006A270E"/>
    <w:rsid w:val="006A2B83"/>
    <w:rsid w:val="006A2F21"/>
    <w:rsid w:val="006A740D"/>
    <w:rsid w:val="006A742F"/>
    <w:rsid w:val="006B344B"/>
    <w:rsid w:val="006C210F"/>
    <w:rsid w:val="006C2946"/>
    <w:rsid w:val="006C5B06"/>
    <w:rsid w:val="006C624A"/>
    <w:rsid w:val="006C65CF"/>
    <w:rsid w:val="006D3F3B"/>
    <w:rsid w:val="006D5929"/>
    <w:rsid w:val="006E0BE8"/>
    <w:rsid w:val="006E18FD"/>
    <w:rsid w:val="006E2EF8"/>
    <w:rsid w:val="006E3E13"/>
    <w:rsid w:val="006E4AF5"/>
    <w:rsid w:val="006E70E5"/>
    <w:rsid w:val="006F1A9C"/>
    <w:rsid w:val="006F275F"/>
    <w:rsid w:val="006F2BB2"/>
    <w:rsid w:val="006F2E54"/>
    <w:rsid w:val="006F498A"/>
    <w:rsid w:val="006F4FE9"/>
    <w:rsid w:val="006F59A6"/>
    <w:rsid w:val="006F7687"/>
    <w:rsid w:val="00703A19"/>
    <w:rsid w:val="00711516"/>
    <w:rsid w:val="00712878"/>
    <w:rsid w:val="00714817"/>
    <w:rsid w:val="0071523C"/>
    <w:rsid w:val="00717F5A"/>
    <w:rsid w:val="007250E6"/>
    <w:rsid w:val="00727FA0"/>
    <w:rsid w:val="0073110E"/>
    <w:rsid w:val="00731117"/>
    <w:rsid w:val="007327D9"/>
    <w:rsid w:val="0073320F"/>
    <w:rsid w:val="00734767"/>
    <w:rsid w:val="00734E2F"/>
    <w:rsid w:val="00735724"/>
    <w:rsid w:val="0073744C"/>
    <w:rsid w:val="00740E47"/>
    <w:rsid w:val="00743DC1"/>
    <w:rsid w:val="00744B98"/>
    <w:rsid w:val="00747602"/>
    <w:rsid w:val="00751EF7"/>
    <w:rsid w:val="00753F0B"/>
    <w:rsid w:val="007548FB"/>
    <w:rsid w:val="007569A1"/>
    <w:rsid w:val="00756D86"/>
    <w:rsid w:val="007575A4"/>
    <w:rsid w:val="00760A38"/>
    <w:rsid w:val="00765111"/>
    <w:rsid w:val="007738F9"/>
    <w:rsid w:val="00773EA7"/>
    <w:rsid w:val="0077680D"/>
    <w:rsid w:val="0077791B"/>
    <w:rsid w:val="00777A51"/>
    <w:rsid w:val="00780AFF"/>
    <w:rsid w:val="007832B0"/>
    <w:rsid w:val="007848E5"/>
    <w:rsid w:val="0078635E"/>
    <w:rsid w:val="0079149E"/>
    <w:rsid w:val="007940E8"/>
    <w:rsid w:val="00796388"/>
    <w:rsid w:val="007A1BAB"/>
    <w:rsid w:val="007A40E4"/>
    <w:rsid w:val="007A4984"/>
    <w:rsid w:val="007B1793"/>
    <w:rsid w:val="007B7B50"/>
    <w:rsid w:val="007C25CC"/>
    <w:rsid w:val="007C3169"/>
    <w:rsid w:val="007C563E"/>
    <w:rsid w:val="007C5892"/>
    <w:rsid w:val="007C704A"/>
    <w:rsid w:val="007C7586"/>
    <w:rsid w:val="007D0A1F"/>
    <w:rsid w:val="007D2173"/>
    <w:rsid w:val="007D4D67"/>
    <w:rsid w:val="007E020A"/>
    <w:rsid w:val="007E168E"/>
    <w:rsid w:val="007E1944"/>
    <w:rsid w:val="007E2664"/>
    <w:rsid w:val="007F01B5"/>
    <w:rsid w:val="007F1FAC"/>
    <w:rsid w:val="007F30A5"/>
    <w:rsid w:val="007F39F3"/>
    <w:rsid w:val="007F77D6"/>
    <w:rsid w:val="007F7A5E"/>
    <w:rsid w:val="00802AEE"/>
    <w:rsid w:val="0080716C"/>
    <w:rsid w:val="008109C1"/>
    <w:rsid w:val="00812C0C"/>
    <w:rsid w:val="00813372"/>
    <w:rsid w:val="0082443A"/>
    <w:rsid w:val="00826F08"/>
    <w:rsid w:val="00832869"/>
    <w:rsid w:val="00833326"/>
    <w:rsid w:val="0083545F"/>
    <w:rsid w:val="00835A9A"/>
    <w:rsid w:val="00835F87"/>
    <w:rsid w:val="00841848"/>
    <w:rsid w:val="00846D5B"/>
    <w:rsid w:val="008479C0"/>
    <w:rsid w:val="0085013E"/>
    <w:rsid w:val="008522A7"/>
    <w:rsid w:val="00865008"/>
    <w:rsid w:val="00867277"/>
    <w:rsid w:val="00870067"/>
    <w:rsid w:val="0087360F"/>
    <w:rsid w:val="00877A4F"/>
    <w:rsid w:val="0088369E"/>
    <w:rsid w:val="00887DEF"/>
    <w:rsid w:val="00891F68"/>
    <w:rsid w:val="0089539F"/>
    <w:rsid w:val="008B09E7"/>
    <w:rsid w:val="008B1155"/>
    <w:rsid w:val="008B3119"/>
    <w:rsid w:val="008B61A3"/>
    <w:rsid w:val="008B794B"/>
    <w:rsid w:val="008C56BF"/>
    <w:rsid w:val="008C622C"/>
    <w:rsid w:val="008D0698"/>
    <w:rsid w:val="008D1BE8"/>
    <w:rsid w:val="008D53EF"/>
    <w:rsid w:val="008E0272"/>
    <w:rsid w:val="008E1395"/>
    <w:rsid w:val="008E2E5E"/>
    <w:rsid w:val="008E475B"/>
    <w:rsid w:val="008E503B"/>
    <w:rsid w:val="008F0965"/>
    <w:rsid w:val="008F2DC3"/>
    <w:rsid w:val="008F3BC6"/>
    <w:rsid w:val="008F4C93"/>
    <w:rsid w:val="009003F6"/>
    <w:rsid w:val="00901317"/>
    <w:rsid w:val="009102DF"/>
    <w:rsid w:val="00913DA7"/>
    <w:rsid w:val="009202C0"/>
    <w:rsid w:val="00921F00"/>
    <w:rsid w:val="009220C4"/>
    <w:rsid w:val="00922D9E"/>
    <w:rsid w:val="00925241"/>
    <w:rsid w:val="00925E5B"/>
    <w:rsid w:val="0092644B"/>
    <w:rsid w:val="00943270"/>
    <w:rsid w:val="00943BFA"/>
    <w:rsid w:val="00944B5C"/>
    <w:rsid w:val="00945048"/>
    <w:rsid w:val="009450A0"/>
    <w:rsid w:val="009457D7"/>
    <w:rsid w:val="00945A2C"/>
    <w:rsid w:val="00947D55"/>
    <w:rsid w:val="009540E6"/>
    <w:rsid w:val="00955A37"/>
    <w:rsid w:val="00957CCC"/>
    <w:rsid w:val="0096314F"/>
    <w:rsid w:val="009639C8"/>
    <w:rsid w:val="009659D9"/>
    <w:rsid w:val="00965C7C"/>
    <w:rsid w:val="00970278"/>
    <w:rsid w:val="0097120C"/>
    <w:rsid w:val="00972A19"/>
    <w:rsid w:val="00972A20"/>
    <w:rsid w:val="00980E42"/>
    <w:rsid w:val="00981D62"/>
    <w:rsid w:val="009A00C8"/>
    <w:rsid w:val="009A24CA"/>
    <w:rsid w:val="009A6611"/>
    <w:rsid w:val="009B0805"/>
    <w:rsid w:val="009B2A1F"/>
    <w:rsid w:val="009B2A52"/>
    <w:rsid w:val="009B5A1B"/>
    <w:rsid w:val="009B6113"/>
    <w:rsid w:val="009C0DAB"/>
    <w:rsid w:val="009C261F"/>
    <w:rsid w:val="009C6D6F"/>
    <w:rsid w:val="009D1182"/>
    <w:rsid w:val="009D30AA"/>
    <w:rsid w:val="009D36E4"/>
    <w:rsid w:val="009D67F0"/>
    <w:rsid w:val="009D707A"/>
    <w:rsid w:val="009E03D7"/>
    <w:rsid w:val="009E0B5E"/>
    <w:rsid w:val="009F31BA"/>
    <w:rsid w:val="009F4340"/>
    <w:rsid w:val="009F4A57"/>
    <w:rsid w:val="009F5534"/>
    <w:rsid w:val="00A01932"/>
    <w:rsid w:val="00A01FD5"/>
    <w:rsid w:val="00A0589D"/>
    <w:rsid w:val="00A06535"/>
    <w:rsid w:val="00A06C3E"/>
    <w:rsid w:val="00A07B30"/>
    <w:rsid w:val="00A133F5"/>
    <w:rsid w:val="00A135E2"/>
    <w:rsid w:val="00A20681"/>
    <w:rsid w:val="00A20E5F"/>
    <w:rsid w:val="00A21776"/>
    <w:rsid w:val="00A22916"/>
    <w:rsid w:val="00A273DA"/>
    <w:rsid w:val="00A32324"/>
    <w:rsid w:val="00A33FF3"/>
    <w:rsid w:val="00A40D66"/>
    <w:rsid w:val="00A41B95"/>
    <w:rsid w:val="00A5446A"/>
    <w:rsid w:val="00A57BA3"/>
    <w:rsid w:val="00A6046A"/>
    <w:rsid w:val="00A608ED"/>
    <w:rsid w:val="00A609FF"/>
    <w:rsid w:val="00A6104C"/>
    <w:rsid w:val="00A61A12"/>
    <w:rsid w:val="00A731B6"/>
    <w:rsid w:val="00A73380"/>
    <w:rsid w:val="00A777A9"/>
    <w:rsid w:val="00A778EF"/>
    <w:rsid w:val="00A7796A"/>
    <w:rsid w:val="00A77DC2"/>
    <w:rsid w:val="00A82DCF"/>
    <w:rsid w:val="00A945BA"/>
    <w:rsid w:val="00A96E63"/>
    <w:rsid w:val="00AA011D"/>
    <w:rsid w:val="00AA1D3D"/>
    <w:rsid w:val="00AA2812"/>
    <w:rsid w:val="00AB0471"/>
    <w:rsid w:val="00AB2F46"/>
    <w:rsid w:val="00AB3E56"/>
    <w:rsid w:val="00AB44C6"/>
    <w:rsid w:val="00AC0E77"/>
    <w:rsid w:val="00AC1BBC"/>
    <w:rsid w:val="00AC2583"/>
    <w:rsid w:val="00AC3ABF"/>
    <w:rsid w:val="00AC42F8"/>
    <w:rsid w:val="00AC623A"/>
    <w:rsid w:val="00AD13AB"/>
    <w:rsid w:val="00AD40AB"/>
    <w:rsid w:val="00AD4262"/>
    <w:rsid w:val="00AD6362"/>
    <w:rsid w:val="00AE2D7D"/>
    <w:rsid w:val="00AE6DA5"/>
    <w:rsid w:val="00AF44BE"/>
    <w:rsid w:val="00B00275"/>
    <w:rsid w:val="00B01E5F"/>
    <w:rsid w:val="00B02371"/>
    <w:rsid w:val="00B02715"/>
    <w:rsid w:val="00B03AB3"/>
    <w:rsid w:val="00B132D0"/>
    <w:rsid w:val="00B136CC"/>
    <w:rsid w:val="00B15025"/>
    <w:rsid w:val="00B15B00"/>
    <w:rsid w:val="00B15FF6"/>
    <w:rsid w:val="00B2097B"/>
    <w:rsid w:val="00B226AE"/>
    <w:rsid w:val="00B2758B"/>
    <w:rsid w:val="00B310AC"/>
    <w:rsid w:val="00B330A8"/>
    <w:rsid w:val="00B3592A"/>
    <w:rsid w:val="00B368B7"/>
    <w:rsid w:val="00B37D6C"/>
    <w:rsid w:val="00B43E74"/>
    <w:rsid w:val="00B45763"/>
    <w:rsid w:val="00B459D9"/>
    <w:rsid w:val="00B524CA"/>
    <w:rsid w:val="00B61821"/>
    <w:rsid w:val="00B61848"/>
    <w:rsid w:val="00B64B9B"/>
    <w:rsid w:val="00B72980"/>
    <w:rsid w:val="00B72D1D"/>
    <w:rsid w:val="00B73A1D"/>
    <w:rsid w:val="00B81D0D"/>
    <w:rsid w:val="00B8210E"/>
    <w:rsid w:val="00B8405E"/>
    <w:rsid w:val="00B86D82"/>
    <w:rsid w:val="00B87067"/>
    <w:rsid w:val="00B8744B"/>
    <w:rsid w:val="00B90377"/>
    <w:rsid w:val="00B90948"/>
    <w:rsid w:val="00B91D05"/>
    <w:rsid w:val="00B95BCE"/>
    <w:rsid w:val="00B9771F"/>
    <w:rsid w:val="00BA771C"/>
    <w:rsid w:val="00BB163F"/>
    <w:rsid w:val="00BB5F29"/>
    <w:rsid w:val="00BB7D18"/>
    <w:rsid w:val="00BD2DB6"/>
    <w:rsid w:val="00BD46A7"/>
    <w:rsid w:val="00BE05FC"/>
    <w:rsid w:val="00BE203A"/>
    <w:rsid w:val="00BE348D"/>
    <w:rsid w:val="00BE5D88"/>
    <w:rsid w:val="00BE6711"/>
    <w:rsid w:val="00BF060C"/>
    <w:rsid w:val="00BF4064"/>
    <w:rsid w:val="00BF48A5"/>
    <w:rsid w:val="00BF4938"/>
    <w:rsid w:val="00BF4F17"/>
    <w:rsid w:val="00BF62E4"/>
    <w:rsid w:val="00BF7F71"/>
    <w:rsid w:val="00C01F98"/>
    <w:rsid w:val="00C0331C"/>
    <w:rsid w:val="00C0370E"/>
    <w:rsid w:val="00C110E3"/>
    <w:rsid w:val="00C12322"/>
    <w:rsid w:val="00C12584"/>
    <w:rsid w:val="00C1325B"/>
    <w:rsid w:val="00C152E0"/>
    <w:rsid w:val="00C17200"/>
    <w:rsid w:val="00C20A96"/>
    <w:rsid w:val="00C20DB2"/>
    <w:rsid w:val="00C24145"/>
    <w:rsid w:val="00C265D8"/>
    <w:rsid w:val="00C31DDE"/>
    <w:rsid w:val="00C34982"/>
    <w:rsid w:val="00C34B22"/>
    <w:rsid w:val="00C34C86"/>
    <w:rsid w:val="00C436B7"/>
    <w:rsid w:val="00C43DFA"/>
    <w:rsid w:val="00C469CB"/>
    <w:rsid w:val="00C47D69"/>
    <w:rsid w:val="00C56D13"/>
    <w:rsid w:val="00C57C64"/>
    <w:rsid w:val="00C64993"/>
    <w:rsid w:val="00C65744"/>
    <w:rsid w:val="00C6659E"/>
    <w:rsid w:val="00C706BC"/>
    <w:rsid w:val="00C739A0"/>
    <w:rsid w:val="00C73FB6"/>
    <w:rsid w:val="00C7407C"/>
    <w:rsid w:val="00C75176"/>
    <w:rsid w:val="00C75D39"/>
    <w:rsid w:val="00C92AD5"/>
    <w:rsid w:val="00CB20AC"/>
    <w:rsid w:val="00CB4847"/>
    <w:rsid w:val="00CC5ABA"/>
    <w:rsid w:val="00CD1931"/>
    <w:rsid w:val="00CD20B4"/>
    <w:rsid w:val="00CD5236"/>
    <w:rsid w:val="00CE0F2E"/>
    <w:rsid w:val="00CE2C89"/>
    <w:rsid w:val="00CE457E"/>
    <w:rsid w:val="00CE4A28"/>
    <w:rsid w:val="00CE4DC7"/>
    <w:rsid w:val="00CE7B4E"/>
    <w:rsid w:val="00CF1706"/>
    <w:rsid w:val="00CF1C6D"/>
    <w:rsid w:val="00CF4EC5"/>
    <w:rsid w:val="00D03D44"/>
    <w:rsid w:val="00D03EB1"/>
    <w:rsid w:val="00D053EA"/>
    <w:rsid w:val="00D14E64"/>
    <w:rsid w:val="00D157C6"/>
    <w:rsid w:val="00D205BB"/>
    <w:rsid w:val="00D25BC6"/>
    <w:rsid w:val="00D27363"/>
    <w:rsid w:val="00D2776F"/>
    <w:rsid w:val="00D32E93"/>
    <w:rsid w:val="00D34C8B"/>
    <w:rsid w:val="00D3514F"/>
    <w:rsid w:val="00D4001B"/>
    <w:rsid w:val="00D41A3C"/>
    <w:rsid w:val="00D41BDB"/>
    <w:rsid w:val="00D430EA"/>
    <w:rsid w:val="00D4477D"/>
    <w:rsid w:val="00D47646"/>
    <w:rsid w:val="00D642C3"/>
    <w:rsid w:val="00D64485"/>
    <w:rsid w:val="00D65839"/>
    <w:rsid w:val="00D678D4"/>
    <w:rsid w:val="00D71F5D"/>
    <w:rsid w:val="00D77805"/>
    <w:rsid w:val="00D8006C"/>
    <w:rsid w:val="00D80F40"/>
    <w:rsid w:val="00D82415"/>
    <w:rsid w:val="00D82FF9"/>
    <w:rsid w:val="00D83F2E"/>
    <w:rsid w:val="00D84586"/>
    <w:rsid w:val="00D86B16"/>
    <w:rsid w:val="00D86DD2"/>
    <w:rsid w:val="00D94CC6"/>
    <w:rsid w:val="00D97029"/>
    <w:rsid w:val="00DA0CF6"/>
    <w:rsid w:val="00DB22B7"/>
    <w:rsid w:val="00DB68AE"/>
    <w:rsid w:val="00DC2A8A"/>
    <w:rsid w:val="00DD087B"/>
    <w:rsid w:val="00DD140A"/>
    <w:rsid w:val="00DD628E"/>
    <w:rsid w:val="00DE0EFB"/>
    <w:rsid w:val="00DE1723"/>
    <w:rsid w:val="00DE4201"/>
    <w:rsid w:val="00DE786E"/>
    <w:rsid w:val="00DE7B8E"/>
    <w:rsid w:val="00DF48DE"/>
    <w:rsid w:val="00E0010F"/>
    <w:rsid w:val="00E04AC1"/>
    <w:rsid w:val="00E12FDD"/>
    <w:rsid w:val="00E20184"/>
    <w:rsid w:val="00E23E07"/>
    <w:rsid w:val="00E31159"/>
    <w:rsid w:val="00E3766A"/>
    <w:rsid w:val="00E40887"/>
    <w:rsid w:val="00E418C4"/>
    <w:rsid w:val="00E45CD4"/>
    <w:rsid w:val="00E46179"/>
    <w:rsid w:val="00E469BD"/>
    <w:rsid w:val="00E47870"/>
    <w:rsid w:val="00E513FC"/>
    <w:rsid w:val="00E51812"/>
    <w:rsid w:val="00E566D5"/>
    <w:rsid w:val="00E573B8"/>
    <w:rsid w:val="00E608B5"/>
    <w:rsid w:val="00E615D0"/>
    <w:rsid w:val="00E61CAC"/>
    <w:rsid w:val="00E662EA"/>
    <w:rsid w:val="00E6636F"/>
    <w:rsid w:val="00E678FB"/>
    <w:rsid w:val="00E80C67"/>
    <w:rsid w:val="00E8274F"/>
    <w:rsid w:val="00E82EB9"/>
    <w:rsid w:val="00E830F0"/>
    <w:rsid w:val="00E861F0"/>
    <w:rsid w:val="00E90843"/>
    <w:rsid w:val="00E91BF5"/>
    <w:rsid w:val="00E96A17"/>
    <w:rsid w:val="00E96A68"/>
    <w:rsid w:val="00E97259"/>
    <w:rsid w:val="00EA231C"/>
    <w:rsid w:val="00EA3CBE"/>
    <w:rsid w:val="00EA7679"/>
    <w:rsid w:val="00EB0506"/>
    <w:rsid w:val="00EB2F68"/>
    <w:rsid w:val="00EB31CD"/>
    <w:rsid w:val="00EC5DCE"/>
    <w:rsid w:val="00ED0533"/>
    <w:rsid w:val="00ED15F1"/>
    <w:rsid w:val="00ED35AC"/>
    <w:rsid w:val="00ED3930"/>
    <w:rsid w:val="00ED510D"/>
    <w:rsid w:val="00ED53A8"/>
    <w:rsid w:val="00EE1B87"/>
    <w:rsid w:val="00EE4BB5"/>
    <w:rsid w:val="00EE5B21"/>
    <w:rsid w:val="00EF3773"/>
    <w:rsid w:val="00EF758C"/>
    <w:rsid w:val="00F00C01"/>
    <w:rsid w:val="00F0160D"/>
    <w:rsid w:val="00F02D0F"/>
    <w:rsid w:val="00F048B1"/>
    <w:rsid w:val="00F076F2"/>
    <w:rsid w:val="00F1323E"/>
    <w:rsid w:val="00F1412F"/>
    <w:rsid w:val="00F148AE"/>
    <w:rsid w:val="00F14AE2"/>
    <w:rsid w:val="00F167DC"/>
    <w:rsid w:val="00F16BFF"/>
    <w:rsid w:val="00F21E96"/>
    <w:rsid w:val="00F233A1"/>
    <w:rsid w:val="00F23BB3"/>
    <w:rsid w:val="00F2768C"/>
    <w:rsid w:val="00F30939"/>
    <w:rsid w:val="00F32BB5"/>
    <w:rsid w:val="00F36DCE"/>
    <w:rsid w:val="00F42797"/>
    <w:rsid w:val="00F44CBA"/>
    <w:rsid w:val="00F45133"/>
    <w:rsid w:val="00F46BDC"/>
    <w:rsid w:val="00F5297B"/>
    <w:rsid w:val="00F5524B"/>
    <w:rsid w:val="00F5651D"/>
    <w:rsid w:val="00F671EA"/>
    <w:rsid w:val="00F67368"/>
    <w:rsid w:val="00F7107A"/>
    <w:rsid w:val="00F7367C"/>
    <w:rsid w:val="00F777BE"/>
    <w:rsid w:val="00F80FCF"/>
    <w:rsid w:val="00F810B6"/>
    <w:rsid w:val="00F855A9"/>
    <w:rsid w:val="00F86429"/>
    <w:rsid w:val="00F86A0B"/>
    <w:rsid w:val="00F90260"/>
    <w:rsid w:val="00F954BF"/>
    <w:rsid w:val="00F95574"/>
    <w:rsid w:val="00FA003D"/>
    <w:rsid w:val="00FA4C9B"/>
    <w:rsid w:val="00FA4FD0"/>
    <w:rsid w:val="00FA5052"/>
    <w:rsid w:val="00FA766B"/>
    <w:rsid w:val="00FB0E76"/>
    <w:rsid w:val="00FB525A"/>
    <w:rsid w:val="00FC7131"/>
    <w:rsid w:val="00FC76D2"/>
    <w:rsid w:val="00FC7C12"/>
    <w:rsid w:val="00FD3228"/>
    <w:rsid w:val="00FD5897"/>
    <w:rsid w:val="00FD6726"/>
    <w:rsid w:val="00FD7260"/>
    <w:rsid w:val="00FE46BA"/>
    <w:rsid w:val="00FE54BC"/>
    <w:rsid w:val="00FE6BC0"/>
    <w:rsid w:val="00FE7A01"/>
    <w:rsid w:val="00FF1EE8"/>
    <w:rsid w:val="00FF52B8"/>
    <w:rsid w:val="0AB96E22"/>
    <w:rsid w:val="17335F10"/>
    <w:rsid w:val="17CD3B08"/>
    <w:rsid w:val="1DF435B7"/>
    <w:rsid w:val="2AED7C80"/>
    <w:rsid w:val="3F430150"/>
    <w:rsid w:val="5B2B3666"/>
    <w:rsid w:val="67260C84"/>
    <w:rsid w:val="6AC8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B15B4"/>
  <w15:docId w15:val="{B05ECF59-3CE3-4E4F-BF62-4867F011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 w:qFormat="1"/>
    <w:lsdException w:name="Body Text Indent 2" w:uiPriority="0" w:qFormat="1"/>
    <w:lsdException w:name="Body Text Indent 3" w:uiPriority="0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6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left="360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left="840"/>
      <w:outlineLvl w:val="4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6"/>
      <w:szCs w:val="16"/>
    </w:rPr>
  </w:style>
  <w:style w:type="character" w:styleId="a4">
    <w:name w:val="Hyperlink"/>
    <w:rPr>
      <w:color w:val="666666"/>
      <w:u w:val="single"/>
    </w:rPr>
  </w:style>
  <w:style w:type="character" w:styleId="a5">
    <w:name w:val="page number"/>
    <w:basedOn w:val="a0"/>
    <w:qFormat/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pPr>
      <w:spacing w:after="0" w:line="240" w:lineRule="auto"/>
      <w:ind w:firstLine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annotation text"/>
    <w:basedOn w:val="a"/>
    <w:link w:val="a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Document Map"/>
    <w:basedOn w:val="a"/>
    <w:link w:val="ac"/>
    <w:semiHidden/>
    <w:qFormat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d">
    <w:name w:val="header"/>
    <w:basedOn w:val="a"/>
    <w:link w:val="ae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qFormat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Title"/>
    <w:basedOn w:val="a"/>
    <w:link w:val="af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footer"/>
    <w:basedOn w:val="a"/>
    <w:link w:val="af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qFormat/>
    <w:pPr>
      <w:spacing w:after="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8">
    <w:name w:val="Table Grid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customStyle="1" w:styleId="af6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4">
    <w:name w:val="Заголовок Знак"/>
    <w:basedOn w:val="a0"/>
    <w:link w:val="af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0">
    <w:name w:val="Основной текст с отступом 21"/>
    <w:basedOn w:val="a"/>
    <w:qFormat/>
    <w:pPr>
      <w:suppressAutoHyphens/>
      <w:autoSpaceDE w:val="0"/>
      <w:spacing w:after="0" w:line="30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Основной текст с отступом 22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har">
    <w:name w:val="Char"/>
    <w:basedOn w:val="a"/>
    <w:qFormat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paragraph" w:styleId="af9">
    <w:name w:val="List Paragraph"/>
    <w:basedOn w:val="a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e">
    <w:name w:val="Верхний колонтитул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pobed">
    <w:name w:val="zagpobed"/>
    <w:basedOn w:val="a"/>
    <w:qFormat/>
    <w:pPr>
      <w:keepNext/>
      <w:keepLines/>
      <w:widowControl w:val="0"/>
      <w:suppressAutoHyphens/>
      <w:spacing w:before="120" w:after="0" w:line="240" w:lineRule="auto"/>
      <w:jc w:val="center"/>
    </w:pPr>
    <w:rPr>
      <w:rFonts w:ascii="Calibri" w:eastAsia="Calibri" w:hAnsi="Calibri" w:cs="Calibri"/>
      <w:b/>
      <w:i/>
      <w:color w:val="000000"/>
      <w:sz w:val="24"/>
      <w:szCs w:val="24"/>
      <w:lang w:eastAsia="ar-SA"/>
    </w:rPr>
  </w:style>
  <w:style w:type="paragraph" w:customStyle="1" w:styleId="afa">
    <w:name w:val="оснТекст"/>
    <w:qFormat/>
    <w:pPr>
      <w:widowControl w:val="0"/>
      <w:suppressLineNumbers/>
      <w:suppressAutoHyphens/>
      <w:ind w:firstLine="851"/>
      <w:jc w:val="both"/>
    </w:pPr>
    <w:rPr>
      <w:rFonts w:ascii="Arial" w:eastAsia="Calibri" w:hAnsi="Arial" w:cs="Calibri"/>
      <w:color w:val="000000"/>
      <w:sz w:val="24"/>
      <w:szCs w:val="22"/>
      <w:lang w:eastAsia="ar-SA"/>
    </w:rPr>
  </w:style>
  <w:style w:type="paragraph" w:customStyle="1" w:styleId="12">
    <w:name w:val="Абзац списка1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a">
    <w:name w:val="Текст примечания Знак"/>
    <w:basedOn w:val="a0"/>
    <w:link w:val="a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Схема документа Знак"/>
    <w:basedOn w:val="a0"/>
    <w:link w:val="ab"/>
    <w:semiHidden/>
    <w:qFormat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rmcuxdnf">
    <w:name w:val="rmcuxdnf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c1">
    <w:name w:val="c1"/>
    <w:basedOn w:val="a0"/>
    <w:qFormat/>
  </w:style>
  <w:style w:type="paragraph" w:customStyle="1" w:styleId="afb">
    <w:name w:val="Знак Знак Знак Знак"/>
    <w:basedOn w:val="a"/>
    <w:qFormat/>
    <w:pPr>
      <w:spacing w:after="160" w:line="240" w:lineRule="exact"/>
    </w:pPr>
    <w:rPr>
      <w:rFonts w:ascii="Verdana" w:eastAsia="Times New Roman" w:hAnsi="Verdana" w:cs="Verdana"/>
      <w:sz w:val="28"/>
      <w:szCs w:val="28"/>
      <w:lang w:val="en-US"/>
    </w:rPr>
  </w:style>
  <w:style w:type="paragraph" w:customStyle="1" w:styleId="afc">
    <w:name w:val="Содержимое таблицы"/>
    <w:basedOn w:val="a"/>
    <w:qFormat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110">
    <w:name w:val="Абзац списка11"/>
    <w:basedOn w:val="a"/>
    <w:qFormat/>
    <w:pPr>
      <w:ind w:left="720"/>
    </w:pPr>
    <w:rPr>
      <w:rFonts w:ascii="Calibri" w:eastAsia="Calibri" w:hAnsi="Calibri" w:cs="Calibri"/>
    </w:rPr>
  </w:style>
  <w:style w:type="paragraph" w:customStyle="1" w:styleId="13">
    <w:name w:val="Обычный (веб)1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4">
    <w:name w:val="Без интервала1"/>
    <w:link w:val="NoSpacingChar1"/>
    <w:qFormat/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1">
    <w:name w:val="No Spacing Char1"/>
    <w:link w:val="14"/>
    <w:qFormat/>
    <w:locked/>
    <w:rPr>
      <w:rFonts w:ascii="Calibri" w:eastAsia="Times New Roman" w:hAnsi="Calibri" w:cs="Times New Roman"/>
    </w:rPr>
  </w:style>
  <w:style w:type="character" w:customStyle="1" w:styleId="iceouttxt">
    <w:name w:val="iceouttxt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ident">
    <w:name w:val="p_id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d">
    <w:name w:val="Нормальный (таблица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pyright-icon">
    <w:name w:val="copyright-icon"/>
    <w:basedOn w:val="a0"/>
    <w:qFormat/>
  </w:style>
  <w:style w:type="paragraph" w:customStyle="1" w:styleId="font7">
    <w:name w:val="font_7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9">
    <w:name w:val="color_19"/>
    <w:basedOn w:val="a0"/>
    <w:qFormat/>
  </w:style>
  <w:style w:type="paragraph" w:customStyle="1" w:styleId="15">
    <w:name w:val="Знак Знак Знак Знак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e">
    <w:name w:val="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p1">
    <w:name w:val="p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ad">
    <w:name w:val="lead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Знак11"/>
    <w:basedOn w:val="a"/>
    <w:qFormat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Основной текст с отступом 23"/>
    <w:basedOn w:val="a"/>
    <w:qFormat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6">
    <w:name w:val="Сетка таблиц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Абзац списка2"/>
    <w:basedOn w:val="a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26">
    <w:name w:val="Обычный (веб)2"/>
    <w:basedOn w:val="a"/>
    <w:qFormat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27">
    <w:name w:val="Без интервала2"/>
    <w:qFormat/>
    <w:rPr>
      <w:rFonts w:ascii="Calibri" w:eastAsia="Times New Roman" w:hAnsi="Calibri"/>
      <w:sz w:val="22"/>
      <w:szCs w:val="22"/>
      <w:lang w:eastAsia="en-US"/>
    </w:rPr>
  </w:style>
  <w:style w:type="paragraph" w:customStyle="1" w:styleId="28">
    <w:name w:val="Знак Знак Знак 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9">
    <w:name w:val="Знак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a">
    <w:name w:val="Сетка таблицы2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-styledstyledparagraph-sc-a650b026-0">
    <w:name w:val="paragraph-styled__styledparagraph-sc-a650b026-0"/>
    <w:basedOn w:val="a"/>
    <w:rsid w:val="00CE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CE4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75081-AC5A-4CAA-B23A-4A311297E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24</Pages>
  <Words>9856</Words>
  <Characters>56182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Ирина Кулемина</cp:lastModifiedBy>
  <cp:revision>40</cp:revision>
  <dcterms:created xsi:type="dcterms:W3CDTF">2026-08-07T08:51:00Z</dcterms:created>
  <dcterms:modified xsi:type="dcterms:W3CDTF">2026-08-14T06:37:00Z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DD709A16CF0142028A3C52CE14C41DCC_12</vt:lpwstr>
  </property>
</Properties>
</file>